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7EC" w:rsidRPr="003867EC" w:rsidRDefault="003867EC" w:rsidP="003867EC">
      <w:pPr>
        <w:shd w:val="clear" w:color="auto" w:fill="FAFBF7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</w:pPr>
      <w:r w:rsidRPr="003867E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  <w:t>Volby do Poslanecké sněmovny Parlamentu České republiky konané ve dnech 8.10. – 9.10.2021</w:t>
      </w:r>
    </w:p>
    <w:p w:rsidR="003867EC" w:rsidRPr="003867EC" w:rsidRDefault="003867EC" w:rsidP="003867EC">
      <w:pPr>
        <w:pBdr>
          <w:top w:val="single" w:sz="18" w:space="0" w:color="DBDDCE"/>
          <w:bottom w:val="single" w:sz="6" w:space="0" w:color="DBDDCE"/>
        </w:pBdr>
        <w:shd w:val="clear" w:color="auto" w:fill="FAFBF7"/>
        <w:spacing w:before="225" w:after="72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  <w:r w:rsidRPr="003867E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Výsledky voleb za územní celky</w:t>
      </w:r>
    </w:p>
    <w:p w:rsidR="003867EC" w:rsidRPr="003867EC" w:rsidRDefault="003867EC" w:rsidP="003867EC">
      <w:pPr>
        <w:shd w:val="clear" w:color="auto" w:fill="FAFBF7"/>
        <w:spacing w:after="48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cs-CZ"/>
        </w:rPr>
      </w:pPr>
      <w:r w:rsidRPr="003867EC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cs-CZ"/>
        </w:rPr>
        <w:t>Kraj: Zlínský kraj</w:t>
      </w:r>
    </w:p>
    <w:p w:rsidR="003867EC" w:rsidRPr="003867EC" w:rsidRDefault="003867EC" w:rsidP="003867EC">
      <w:pPr>
        <w:shd w:val="clear" w:color="auto" w:fill="FAFBF7"/>
        <w:spacing w:after="48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cs-CZ"/>
        </w:rPr>
      </w:pPr>
      <w:r w:rsidRPr="003867EC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cs-CZ"/>
        </w:rPr>
        <w:t>Okres: Uherské Hradiště</w:t>
      </w:r>
    </w:p>
    <w:p w:rsidR="003867EC" w:rsidRPr="003867EC" w:rsidRDefault="003867EC" w:rsidP="003867EC">
      <w:pPr>
        <w:shd w:val="clear" w:color="auto" w:fill="FAFBF7"/>
        <w:spacing w:after="48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cs-CZ"/>
        </w:rPr>
      </w:pPr>
      <w:r w:rsidRPr="003867EC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cs-CZ"/>
        </w:rPr>
        <w:t>Obec: Medlovice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74"/>
        <w:gridCol w:w="685"/>
        <w:gridCol w:w="1030"/>
        <w:gridCol w:w="791"/>
        <w:gridCol w:w="980"/>
        <w:gridCol w:w="1091"/>
        <w:gridCol w:w="680"/>
        <w:gridCol w:w="1190"/>
      </w:tblGrid>
      <w:tr w:rsidR="003867EC" w:rsidRPr="003867EC" w:rsidTr="003867EC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Voliči</w:t>
            </w: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Vydané</w:t>
            </w: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Volební</w:t>
            </w: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Odevzdané</w:t>
            </w: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Platné</w:t>
            </w: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% platných</w:t>
            </w: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3867EC" w:rsidRPr="003867EC" w:rsidTr="003867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zpr.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  <w:t>65,92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99,58</w:t>
            </w:r>
          </w:p>
        </w:tc>
      </w:tr>
    </w:tbl>
    <w:p w:rsidR="003867EC" w:rsidRPr="003867EC" w:rsidRDefault="003867EC" w:rsidP="003867EC">
      <w:pPr>
        <w:shd w:val="clear" w:color="auto" w:fill="FAFBF7"/>
        <w:spacing w:after="48" w:line="240" w:lineRule="auto"/>
        <w:outlineLvl w:val="2"/>
        <w:rPr>
          <w:rFonts w:ascii="inherit" w:eastAsia="Times New Roman" w:hAnsi="inherit" w:cs="Arial"/>
          <w:b/>
          <w:bCs/>
          <w:color w:val="FF0000"/>
          <w:sz w:val="23"/>
          <w:szCs w:val="23"/>
          <w:lang w:eastAsia="cs-CZ"/>
        </w:rPr>
      </w:pPr>
      <w:r w:rsidRPr="003867EC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cs-CZ"/>
        </w:rPr>
        <w:t>Výsledky voleb za územní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cs-CZ"/>
        </w:rPr>
        <w:t xml:space="preserve"> celky </w:t>
      </w:r>
      <w:r w:rsidRPr="003867EC">
        <w:rPr>
          <w:rFonts w:ascii="inherit" w:eastAsia="Times New Roman" w:hAnsi="inherit" w:cs="Arial"/>
          <w:b/>
          <w:bCs/>
          <w:color w:val="FF0000"/>
          <w:sz w:val="23"/>
          <w:szCs w:val="23"/>
          <w:lang w:eastAsia="cs-CZ"/>
        </w:rPr>
        <w:t xml:space="preserve">– Obec Medlovice </w:t>
      </w:r>
    </w:p>
    <w:p w:rsidR="003867EC" w:rsidRPr="003867EC" w:rsidRDefault="003867EC" w:rsidP="003867EC">
      <w:pPr>
        <w:shd w:val="clear" w:color="auto" w:fill="FAFBF7"/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lang w:eastAsia="cs-CZ"/>
        </w:rPr>
      </w:pPr>
    </w:p>
    <w:p w:rsidR="003867EC" w:rsidRPr="003867EC" w:rsidRDefault="003867EC" w:rsidP="003867EC">
      <w:pPr>
        <w:shd w:val="clear" w:color="auto" w:fill="FAFBF7"/>
        <w:spacing w:after="0" w:line="240" w:lineRule="auto"/>
        <w:rPr>
          <w:rFonts w:ascii="Trebuchet MS" w:eastAsia="Times New Roman" w:hAnsi="Trebuchet MS" w:cs="Arial"/>
          <w:color w:val="000000"/>
          <w:sz w:val="21"/>
          <w:szCs w:val="21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791"/>
        <w:gridCol w:w="368"/>
        <w:gridCol w:w="368"/>
        <w:gridCol w:w="294"/>
        <w:gridCol w:w="336"/>
        <w:gridCol w:w="219"/>
        <w:gridCol w:w="30"/>
        <w:gridCol w:w="295"/>
      </w:tblGrid>
      <w:tr w:rsidR="003867EC" w:rsidRPr="003867EC" w:rsidTr="003867EC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Strana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gridAfter w:val="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gridAfter w:val="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Strana zelených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gridAfter w:val="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Švýcarská demokracie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gridAfter w:val="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VOLNÝ blok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gridAfter w:val="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Svoboda a př. demokracie (SPD)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gridAfter w:val="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Česká str.sociálně demokrat.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gridAfter w:val="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ALIANCE NÁRODNÍCH SIL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gridAfter w:val="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Trikolora Svobodní Soukromníci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gridAfter w:val="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Aliance pro budoucnost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gridAfter w:val="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Hnutí Prameny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tblCellSpacing w:w="15" w:type="dxa"/>
        </w:trPr>
        <w:tc>
          <w:tcPr>
            <w:tcW w:w="483" w:type="dxa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tblCellSpacing w:w="15" w:type="dxa"/>
        </w:trPr>
        <w:tc>
          <w:tcPr>
            <w:tcW w:w="483" w:type="dxa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PŘÍSAHA Roberta Šlachty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tblCellSpacing w:w="15" w:type="dxa"/>
        </w:trPr>
        <w:tc>
          <w:tcPr>
            <w:tcW w:w="483" w:type="dxa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  <w:t>SPOLU – ODS, KDU-ČSL, TOP 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  <w:t>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  <w:t>22,97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cs-CZ"/>
              </w:rPr>
              <w:t>2</w:t>
            </w:r>
          </w:p>
        </w:tc>
      </w:tr>
      <w:tr w:rsidR="003867EC" w:rsidRPr="003867EC" w:rsidTr="003867EC">
        <w:trPr>
          <w:tblCellSpacing w:w="15" w:type="dxa"/>
        </w:trPr>
        <w:tc>
          <w:tcPr>
            <w:tcW w:w="483" w:type="dxa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Urza.cz: Nechceme vaše hlasy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tblCellSpacing w:w="15" w:type="dxa"/>
        </w:trPr>
        <w:tc>
          <w:tcPr>
            <w:tcW w:w="483" w:type="dxa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Koruna Česká (monarch.strana)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tblCellSpacing w:w="15" w:type="dxa"/>
        </w:trPr>
        <w:tc>
          <w:tcPr>
            <w:tcW w:w="483" w:type="dxa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  <w:t>PIRÁTI a STAROSTOVÉ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  <w:t>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  <w:t>10,21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cs-CZ"/>
              </w:rPr>
              <w:t>3</w:t>
            </w:r>
          </w:p>
        </w:tc>
      </w:tr>
      <w:tr w:rsidR="003867EC" w:rsidRPr="003867EC" w:rsidTr="003867EC">
        <w:trPr>
          <w:tblCellSpacing w:w="15" w:type="dxa"/>
        </w:trPr>
        <w:tc>
          <w:tcPr>
            <w:tcW w:w="483" w:type="dxa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Komunistická str.Čech a Moravy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tblCellSpacing w:w="15" w:type="dxa"/>
        </w:trPr>
        <w:tc>
          <w:tcPr>
            <w:tcW w:w="483" w:type="dxa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  <w:t>ANO 2011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  <w:t>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cs-CZ"/>
              </w:rPr>
              <w:t>32,76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cs-CZ"/>
              </w:rPr>
              <w:t>1</w:t>
            </w:r>
          </w:p>
        </w:tc>
      </w:tr>
      <w:tr w:rsidR="003867EC" w:rsidRPr="003867EC" w:rsidTr="003867EC">
        <w:trPr>
          <w:tblCellSpacing w:w="15" w:type="dxa"/>
        </w:trPr>
        <w:tc>
          <w:tcPr>
            <w:tcW w:w="483" w:type="dxa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Otevřeme ČR normálnímu životu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F1F3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3867EC" w:rsidRPr="003867EC" w:rsidTr="003867EC">
        <w:trPr>
          <w:tblCellSpacing w:w="15" w:type="dxa"/>
        </w:trPr>
        <w:tc>
          <w:tcPr>
            <w:tcW w:w="483" w:type="dxa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Moravané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867EC" w:rsidRPr="003867EC" w:rsidRDefault="003867EC" w:rsidP="003867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3867EC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-</w:t>
            </w:r>
          </w:p>
        </w:tc>
      </w:tr>
    </w:tbl>
    <w:p w:rsidR="00C633F3" w:rsidRDefault="00C633F3"/>
    <w:sectPr w:rsidR="00C6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F1D08"/>
    <w:multiLevelType w:val="multilevel"/>
    <w:tmpl w:val="C298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9B6659"/>
    <w:multiLevelType w:val="multilevel"/>
    <w:tmpl w:val="4EAE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580314"/>
    <w:multiLevelType w:val="multilevel"/>
    <w:tmpl w:val="78C4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EC"/>
    <w:rsid w:val="003867EC"/>
    <w:rsid w:val="00C60459"/>
    <w:rsid w:val="00C6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558C9-0C93-4993-809C-487B00D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1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9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034EA2"/>
                                        <w:left w:val="single" w:sz="6" w:space="4" w:color="034EA2"/>
                                        <w:bottom w:val="single" w:sz="6" w:space="4" w:color="034EA2"/>
                                        <w:right w:val="single" w:sz="6" w:space="4" w:color="034EA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7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podatelna</cp:lastModifiedBy>
  <cp:revision>2</cp:revision>
  <dcterms:created xsi:type="dcterms:W3CDTF">2021-10-12T08:19:00Z</dcterms:created>
  <dcterms:modified xsi:type="dcterms:W3CDTF">2021-10-12T08:19:00Z</dcterms:modified>
</cp:coreProperties>
</file>