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141B5F">
        <w:rPr>
          <w:rFonts w:ascii="Arial" w:hAnsi="Arial" w:cs="Arial"/>
          <w:b/>
        </w:rPr>
        <w:t>MEDLOVICE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141B5F">
        <w:rPr>
          <w:rFonts w:ascii="Arial" w:hAnsi="Arial" w:cs="Arial"/>
          <w:b/>
        </w:rPr>
        <w:t>Medlovice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3B582C">
        <w:rPr>
          <w:rFonts w:ascii="Arial" w:hAnsi="Arial" w:cs="Arial"/>
          <w:b/>
        </w:rPr>
        <w:t>Medlovice č.1/2021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141B5F">
        <w:rPr>
          <w:rFonts w:ascii="Arial" w:hAnsi="Arial" w:cs="Arial"/>
          <w:b w:val="0"/>
          <w:sz w:val="22"/>
          <w:szCs w:val="22"/>
        </w:rPr>
        <w:t>Medlovice se na svém zasedání dne 20. 12. 2021 usnesením č. 4a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141B5F">
        <w:rPr>
          <w:rFonts w:ascii="Arial" w:hAnsi="Arial" w:cs="Arial"/>
          <w:sz w:val="22"/>
          <w:szCs w:val="22"/>
        </w:rPr>
        <w:t>Medlovice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141B5F">
        <w:rPr>
          <w:rFonts w:ascii="Arial" w:hAnsi="Arial" w:cs="Arial"/>
          <w:sz w:val="22"/>
          <w:szCs w:val="22"/>
        </w:rPr>
        <w:t>Medlovice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</w:t>
      </w:r>
      <w:r w:rsidR="00141B5F">
        <w:rPr>
          <w:rFonts w:ascii="Arial" w:hAnsi="Arial" w:cs="Arial"/>
          <w:sz w:val="22"/>
          <w:szCs w:val="22"/>
        </w:rPr>
        <w:t xml:space="preserve">tku ohlášení nejpozději do 30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141B5F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41B5F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750,-</w:t>
      </w:r>
      <w:r w:rsidR="00131160"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:rsidR="00303591" w:rsidRPr="00141B5F" w:rsidRDefault="00141B5F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303591" w:rsidRPr="00141B5F">
        <w:rPr>
          <w:rFonts w:ascii="Arial" w:hAnsi="Arial" w:cs="Arial"/>
          <w:i/>
          <w:sz w:val="20"/>
          <w:szCs w:val="20"/>
        </w:rPr>
        <w:t>Maximální zákonná výše poplatku činí 1 200 Kč</w:t>
      </w:r>
      <w:r w:rsidR="005523AF" w:rsidRPr="00141B5F">
        <w:rPr>
          <w:rFonts w:ascii="Arial" w:hAnsi="Arial" w:cs="Arial"/>
          <w:i/>
          <w:sz w:val="20"/>
          <w:szCs w:val="20"/>
        </w:rPr>
        <w:t xml:space="preserve"> (§ 10h odst. 1</w:t>
      </w:r>
      <w:r w:rsidR="00420943" w:rsidRPr="00141B5F">
        <w:rPr>
          <w:rFonts w:ascii="Arial" w:hAnsi="Arial" w:cs="Arial"/>
          <w:i/>
          <w:sz w:val="20"/>
          <w:szCs w:val="20"/>
        </w:rPr>
        <w:t xml:space="preserve"> zákona o místních poplatcích).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>nejpozděj</w:t>
      </w:r>
      <w:r w:rsidR="002023E0">
        <w:rPr>
          <w:rFonts w:ascii="Arial" w:hAnsi="Arial" w:cs="Arial"/>
          <w:sz w:val="22"/>
          <w:szCs w:val="22"/>
        </w:rPr>
        <w:t xml:space="preserve">i do 31. 6. a do 31. 12. </w:t>
      </w:r>
      <w:r w:rsidRPr="008B6E2F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2023E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</w:t>
      </w:r>
      <w:proofErr w:type="gramEnd"/>
      <w:r>
        <w:rPr>
          <w:rFonts w:ascii="Arial" w:hAnsi="Arial" w:cs="Arial"/>
          <w:sz w:val="22"/>
          <w:szCs w:val="22"/>
        </w:rPr>
        <w:t xml:space="preserve"> prokazatelně </w:t>
      </w:r>
      <w:proofErr w:type="gramStart"/>
      <w:r>
        <w:rPr>
          <w:rFonts w:ascii="Arial" w:hAnsi="Arial" w:cs="Arial"/>
          <w:sz w:val="22"/>
          <w:szCs w:val="22"/>
        </w:rPr>
        <w:t>nezdržuje</w:t>
      </w:r>
      <w:proofErr w:type="gramEnd"/>
      <w:r>
        <w:rPr>
          <w:rFonts w:ascii="Arial" w:hAnsi="Arial" w:cs="Arial"/>
          <w:sz w:val="22"/>
          <w:szCs w:val="22"/>
        </w:rPr>
        <w:t xml:space="preserve"> v obci Medlovice po dobu delší než je 6 měsíců z příslušného kalendářního roku,</w:t>
      </w:r>
    </w:p>
    <w:p w:rsidR="00131160" w:rsidRPr="002E0EAD" w:rsidRDefault="002023E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prokáže platbu poplatku </w:t>
      </w:r>
      <w:r w:rsidR="00F8047C">
        <w:rPr>
          <w:rFonts w:ascii="Arial" w:hAnsi="Arial" w:cs="Arial"/>
          <w:sz w:val="22"/>
          <w:szCs w:val="22"/>
        </w:rPr>
        <w:t>jinde, nebo jiným způsobem</w:t>
      </w: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:rsidR="00131160" w:rsidRPr="002E0EAD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047C">
        <w:rPr>
          <w:rFonts w:ascii="Arial" w:hAnsi="Arial" w:cs="Arial"/>
          <w:sz w:val="22"/>
          <w:szCs w:val="22"/>
        </w:rPr>
        <w:t xml:space="preserve">je starší </w:t>
      </w:r>
      <w:proofErr w:type="gramStart"/>
      <w:r w:rsidR="00F8047C">
        <w:rPr>
          <w:rFonts w:ascii="Arial" w:hAnsi="Arial" w:cs="Arial"/>
          <w:sz w:val="22"/>
          <w:szCs w:val="22"/>
        </w:rPr>
        <w:t>70ti</w:t>
      </w:r>
      <w:proofErr w:type="gramEnd"/>
      <w:r w:rsidR="00F8047C">
        <w:rPr>
          <w:rFonts w:ascii="Arial" w:hAnsi="Arial" w:cs="Arial"/>
          <w:sz w:val="22"/>
          <w:szCs w:val="22"/>
        </w:rPr>
        <w:t xml:space="preserve"> let</w:t>
      </w:r>
      <w:r>
        <w:rPr>
          <w:rFonts w:ascii="Arial" w:hAnsi="Arial" w:cs="Arial"/>
          <w:sz w:val="22"/>
          <w:szCs w:val="22"/>
        </w:rPr>
        <w:t>, a to</w:t>
      </w:r>
      <w:r w:rsidR="00F8047C">
        <w:rPr>
          <w:rFonts w:ascii="Arial" w:hAnsi="Arial" w:cs="Arial"/>
          <w:sz w:val="22"/>
          <w:szCs w:val="22"/>
        </w:rPr>
        <w:t xml:space="preserve"> ve výši 375,-</w:t>
      </w:r>
      <w:r w:rsidR="00131160" w:rsidRPr="002E0EAD">
        <w:rPr>
          <w:rFonts w:ascii="Arial" w:hAnsi="Arial" w:cs="Arial"/>
          <w:sz w:val="22"/>
          <w:szCs w:val="22"/>
        </w:rPr>
        <w:t>Kč</w:t>
      </w:r>
      <w:r w:rsidR="00F8047C">
        <w:rPr>
          <w:rFonts w:ascii="Arial" w:hAnsi="Arial" w:cs="Arial"/>
          <w:sz w:val="22"/>
          <w:szCs w:val="22"/>
        </w:rPr>
        <w:t>,</w:t>
      </w:r>
    </w:p>
    <w:p w:rsidR="00131160" w:rsidRDefault="00F8047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držitelem průkazu ZTP ZTP/P</w:t>
      </w:r>
      <w:r w:rsidR="00F71D1C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ve výši 375,- Kč,</w:t>
      </w:r>
    </w:p>
    <w:p w:rsidR="00F8047C" w:rsidRPr="00F8047C" w:rsidRDefault="00F8047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F8047C">
        <w:rPr>
          <w:rFonts w:ascii="Arial" w:hAnsi="Arial" w:cs="Arial"/>
          <w:sz w:val="22"/>
          <w:szCs w:val="22"/>
        </w:rPr>
        <w:t xml:space="preserve">je dítětem do </w:t>
      </w:r>
      <w:proofErr w:type="gramStart"/>
      <w:r w:rsidRPr="00F8047C">
        <w:rPr>
          <w:rFonts w:ascii="Arial" w:hAnsi="Arial" w:cs="Arial"/>
          <w:sz w:val="22"/>
          <w:szCs w:val="22"/>
        </w:rPr>
        <w:t>15ti</w:t>
      </w:r>
      <w:proofErr w:type="gramEnd"/>
      <w:r w:rsidRPr="00F8047C">
        <w:rPr>
          <w:rFonts w:ascii="Arial" w:hAnsi="Arial" w:cs="Arial"/>
          <w:sz w:val="22"/>
          <w:szCs w:val="22"/>
        </w:rPr>
        <w:t xml:space="preserve"> let, (včetně), </w:t>
      </w:r>
      <w:r w:rsidRPr="00F8047C">
        <w:rPr>
          <w:rFonts w:ascii="Arial" w:hAnsi="Arial" w:cs="Arial"/>
          <w:sz w:val="22"/>
          <w:szCs w:val="22"/>
        </w:rPr>
        <w:t>a to ve výši 375,-Kč,</w:t>
      </w:r>
    </w:p>
    <w:p w:rsidR="00F8047C" w:rsidRPr="002E0EAD" w:rsidRDefault="00F8047C" w:rsidP="00F8047C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nemá možnost odvozu sběrné nádoby z místa pobytu, (č. p.: 31, 32, 34, 79, 13, 59, 104, 105, 110, 113, 115, 174), </w:t>
      </w:r>
      <w:r>
        <w:rPr>
          <w:rFonts w:ascii="Arial" w:hAnsi="Arial" w:cs="Arial"/>
          <w:sz w:val="22"/>
          <w:szCs w:val="22"/>
        </w:rPr>
        <w:t>a to ve výši 375,-</w:t>
      </w:r>
      <w:r w:rsidRPr="002E0EAD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</w:p>
    <w:p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</w:t>
      </w:r>
      <w:r w:rsidR="00F8047C">
        <w:rPr>
          <w:rFonts w:ascii="Arial" w:hAnsi="Arial" w:cs="Arial"/>
          <w:sz w:val="22"/>
          <w:szCs w:val="22"/>
        </w:rPr>
        <w:t>ec</w:t>
      </w:r>
      <w:r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Default="008658CA" w:rsidP="003B582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3B582C">
        <w:rPr>
          <w:rFonts w:ascii="Arial" w:hAnsi="Arial" w:cs="Arial"/>
          <w:sz w:val="22"/>
          <w:szCs w:val="22"/>
        </w:rPr>
        <w:t xml:space="preserve">obce Medlovice </w:t>
      </w:r>
      <w:r w:rsidRPr="002E0EAD">
        <w:rPr>
          <w:rFonts w:ascii="Arial" w:hAnsi="Arial" w:cs="Arial"/>
          <w:sz w:val="22"/>
          <w:szCs w:val="22"/>
        </w:rPr>
        <w:t>č</w:t>
      </w:r>
      <w:r w:rsidR="003B582C">
        <w:rPr>
          <w:rFonts w:ascii="Arial" w:hAnsi="Arial" w:cs="Arial"/>
          <w:sz w:val="22"/>
          <w:szCs w:val="22"/>
        </w:rPr>
        <w:t>. 1/20017 o</w:t>
      </w:r>
      <w:r w:rsidRPr="002E0EAD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B582C" w:rsidRPr="003B582C">
        <w:rPr>
          <w:rFonts w:ascii="Arial" w:hAnsi="Arial" w:cs="Arial"/>
          <w:sz w:val="22"/>
          <w:szCs w:val="22"/>
        </w:rPr>
        <w:t>místním poplatku za provoz systému shromažďování, sběru, přepravy, třídění, využívání a odstra</w:t>
      </w:r>
      <w:r w:rsidR="003B582C">
        <w:rPr>
          <w:rFonts w:ascii="Arial" w:hAnsi="Arial" w:cs="Arial"/>
          <w:sz w:val="22"/>
          <w:szCs w:val="22"/>
        </w:rPr>
        <w:t>ňování komunálních odpadů,</w:t>
      </w:r>
      <w:r w:rsidRPr="003B582C">
        <w:rPr>
          <w:rFonts w:ascii="Arial" w:hAnsi="Arial" w:cs="Arial"/>
          <w:sz w:val="22"/>
          <w:szCs w:val="22"/>
        </w:rPr>
        <w:t xml:space="preserve"> ze dne</w:t>
      </w:r>
      <w:r w:rsidR="003B582C">
        <w:rPr>
          <w:rFonts w:ascii="Arial" w:hAnsi="Arial" w:cs="Arial"/>
          <w:sz w:val="22"/>
          <w:szCs w:val="22"/>
        </w:rPr>
        <w:t xml:space="preserve"> 17. 12. 2017.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</w:t>
      </w:r>
      <w:r w:rsidR="003B582C">
        <w:rPr>
          <w:rFonts w:ascii="Arial" w:hAnsi="Arial" w:cs="Arial"/>
          <w:sz w:val="22"/>
          <w:szCs w:val="22"/>
        </w:rPr>
        <w:t>účinnosti dnem 1. 1. 2022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3B582C">
        <w:rPr>
          <w:rFonts w:ascii="Arial" w:hAnsi="Arial" w:cs="Arial"/>
          <w:sz w:val="22"/>
          <w:szCs w:val="22"/>
        </w:rPr>
        <w:t xml:space="preserve"> </w:t>
      </w:r>
      <w:r w:rsidR="005F3189">
        <w:rPr>
          <w:rFonts w:ascii="Arial" w:hAnsi="Arial" w:cs="Arial"/>
          <w:sz w:val="22"/>
          <w:szCs w:val="22"/>
        </w:rPr>
        <w:t>3. 12. 2021</w:t>
      </w:r>
      <w:bookmarkStart w:id="2" w:name="_GoBack"/>
      <w:bookmarkEnd w:id="2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54" w:rsidRDefault="00BF2954">
      <w:r>
        <w:separator/>
      </w:r>
    </w:p>
  </w:endnote>
  <w:endnote w:type="continuationSeparator" w:id="0">
    <w:p w:rsidR="00BF2954" w:rsidRDefault="00BF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3189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54" w:rsidRDefault="00BF2954">
      <w:r>
        <w:separator/>
      </w:r>
    </w:p>
  </w:footnote>
  <w:footnote w:type="continuationSeparator" w:id="0">
    <w:p w:rsidR="00BF2954" w:rsidRDefault="00BF2954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1B5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23E0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B582C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3189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1439"/>
    <w:rsid w:val="007944BA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1D77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413D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F2954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047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58D4-890A-452F-9FD6-D00EA6F3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4</cp:revision>
  <cp:lastPrinted>2015-10-16T08:54:00Z</cp:lastPrinted>
  <dcterms:created xsi:type="dcterms:W3CDTF">2022-01-03T12:18:00Z</dcterms:created>
  <dcterms:modified xsi:type="dcterms:W3CDTF">2022-01-03T14:06:00Z</dcterms:modified>
</cp:coreProperties>
</file>