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02" w:rsidRPr="002246FE" w:rsidRDefault="00685A02" w:rsidP="00685A02">
      <w:pPr>
        <w:autoSpaceDE w:val="0"/>
        <w:autoSpaceDN w:val="0"/>
        <w:adjustRightInd w:val="0"/>
        <w:spacing w:before="100" w:after="0" w:line="201" w:lineRule="atLeast"/>
        <w:ind w:left="40" w:right="40"/>
        <w:jc w:val="center"/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r w:rsidRPr="002246FE"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  <w:t>Zápis</w:t>
      </w:r>
    </w:p>
    <w:p w:rsidR="00685A02" w:rsidRPr="002246FE" w:rsidRDefault="000D36D9" w:rsidP="00685A02">
      <w:pPr>
        <w:autoSpaceDE w:val="0"/>
        <w:autoSpaceDN w:val="0"/>
        <w:adjustRightInd w:val="0"/>
        <w:spacing w:after="0" w:line="201" w:lineRule="atLeast"/>
        <w:ind w:left="40" w:right="40"/>
        <w:jc w:val="center"/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r w:rsidRPr="002246FE"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  <w:t>ze</w:t>
      </w:r>
      <w:r w:rsidR="00685A02" w:rsidRPr="002246FE"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  <w:t xml:space="preserve"> zasedání Zastupitelstva obce Medlovice,</w:t>
      </w:r>
    </w:p>
    <w:p w:rsidR="00685A02" w:rsidRPr="002246FE" w:rsidRDefault="00685A02" w:rsidP="00685A02">
      <w:pPr>
        <w:autoSpaceDE w:val="0"/>
        <w:autoSpaceDN w:val="0"/>
        <w:adjustRightInd w:val="0"/>
        <w:spacing w:after="100" w:line="201" w:lineRule="atLeast"/>
        <w:ind w:left="40" w:right="40"/>
        <w:jc w:val="center"/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r w:rsidRPr="002246FE"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  <w:t>konaného dne</w:t>
      </w:r>
      <w:r w:rsidR="008A5DD8"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  <w:t xml:space="preserve"> </w:t>
      </w:r>
      <w:r w:rsidR="00422E72"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  <w:t>19. 6. 2021</w:t>
      </w:r>
      <w:r w:rsidRPr="002246FE"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  <w:t xml:space="preserve">, od </w:t>
      </w:r>
      <w:r w:rsidR="00A2570E"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  <w:t>17</w:t>
      </w:r>
      <w:r w:rsidR="008A5DD8"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  <w:t>ti</w:t>
      </w:r>
      <w:r w:rsidR="00483BAD"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  <w:t xml:space="preserve"> </w:t>
      </w:r>
      <w:proofErr w:type="gramStart"/>
      <w:r w:rsidR="00483BAD"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  <w:t>30ti</w:t>
      </w:r>
      <w:proofErr w:type="gramEnd"/>
      <w:r w:rsidRPr="002246FE"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  <w:t>.</w:t>
      </w:r>
    </w:p>
    <w:p w:rsidR="00685A02" w:rsidRPr="002246FE" w:rsidRDefault="00832360" w:rsidP="00685A02">
      <w:pPr>
        <w:autoSpaceDE w:val="0"/>
        <w:autoSpaceDN w:val="0"/>
        <w:adjustRightInd w:val="0"/>
        <w:spacing w:before="160" w:after="100" w:line="241" w:lineRule="atLeast"/>
        <w:ind w:left="40" w:right="4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  <w:t xml:space="preserve">Bod 1 - </w:t>
      </w:r>
      <w:r w:rsidR="00685A02" w:rsidRPr="002246FE"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  <w:t>Zahájení zasedání zastupitelstva</w:t>
      </w:r>
    </w:p>
    <w:p w:rsidR="000D36D9" w:rsidRPr="00900D83" w:rsidRDefault="00685A02" w:rsidP="00685A02">
      <w:pPr>
        <w:autoSpaceDE w:val="0"/>
        <w:autoSpaceDN w:val="0"/>
        <w:adjustRightInd w:val="0"/>
        <w:spacing w:after="40" w:line="201" w:lineRule="atLeast"/>
        <w:ind w:left="340" w:right="4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>Zasedání Zastupitelstva obce Medlovice (dále též jako „zastupitelstvo</w:t>
      </w:r>
      <w:r w:rsidR="007F3AB3"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>“) bylo za</w:t>
      </w:r>
      <w:r w:rsidR="007F3AB3"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softHyphen/>
        <w:t>hájeno v</w:t>
      </w:r>
      <w:r w:rsidR="00483BAD">
        <w:rPr>
          <w:rFonts w:ascii="Times New Roman" w:hAnsi="Times New Roman" w:cs="Times New Roman"/>
          <w:iCs w:val="0"/>
          <w:color w:val="000000"/>
          <w:sz w:val="28"/>
          <w:szCs w:val="28"/>
        </w:rPr>
        <w:t> </w:t>
      </w:r>
      <w:r w:rsidR="00A2570E">
        <w:rPr>
          <w:rFonts w:ascii="Times New Roman" w:hAnsi="Times New Roman" w:cs="Times New Roman"/>
          <w:iCs w:val="0"/>
          <w:color w:val="000000"/>
          <w:sz w:val="28"/>
          <w:szCs w:val="28"/>
        </w:rPr>
        <w:t>17</w:t>
      </w:r>
      <w:r w:rsidR="00483BAD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. 30 </w:t>
      </w: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>starostkou obce Miroslavou Náplavovou</w:t>
      </w:r>
      <w:r w:rsidR="008A5DD8">
        <w:rPr>
          <w:rFonts w:ascii="Times New Roman" w:hAnsi="Times New Roman" w:cs="Times New Roman"/>
          <w:iCs w:val="0"/>
          <w:color w:val="000000"/>
          <w:sz w:val="28"/>
          <w:szCs w:val="28"/>
        </w:rPr>
        <w:t>.</w:t>
      </w: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</w:p>
    <w:p w:rsidR="00685A02" w:rsidRPr="00900D83" w:rsidRDefault="00685A02" w:rsidP="00685A02">
      <w:pPr>
        <w:autoSpaceDE w:val="0"/>
        <w:autoSpaceDN w:val="0"/>
        <w:adjustRightInd w:val="0"/>
        <w:spacing w:after="40" w:line="201" w:lineRule="atLeast"/>
        <w:ind w:left="340" w:right="4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>Předsedající schůze konstatoval</w:t>
      </w:r>
      <w:r w:rsidR="00900D83"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>a</w:t>
      </w: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, že zasedání bylo řádně svoláno v </w:t>
      </w:r>
      <w:r w:rsidR="000D36D9"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>souladu se</w:t>
      </w: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 w:rsidR="000D36D9"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>zákonem</w:t>
      </w: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 č. 128/2000 Sb., o obcích (obecní zřízení), v platném znění, </w:t>
      </w:r>
      <w:r w:rsidR="000D36D9"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Pozvánka </w:t>
      </w: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>byla zveřejněna</w:t>
      </w:r>
      <w:r w:rsidR="00900D83"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 i</w:t>
      </w: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 na „elektronické úřední desce“. </w:t>
      </w:r>
    </w:p>
    <w:p w:rsidR="00685A02" w:rsidRDefault="00685A02" w:rsidP="00685A02">
      <w:pPr>
        <w:autoSpaceDE w:val="0"/>
        <w:autoSpaceDN w:val="0"/>
        <w:adjustRightInd w:val="0"/>
        <w:spacing w:after="40" w:line="201" w:lineRule="atLeast"/>
        <w:ind w:left="340" w:right="4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Předsedající schůze dále z prezenční listiny přítomných členů </w:t>
      </w:r>
      <w:proofErr w:type="gramStart"/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>zastupitelstva</w:t>
      </w:r>
      <w:r w:rsidR="00187210"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                    </w:t>
      </w: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 (</w:t>
      </w:r>
      <w:r w:rsidRPr="00900D83">
        <w:rPr>
          <w:rFonts w:ascii="Times New Roman" w:hAnsi="Times New Roman" w:cs="Times New Roman"/>
          <w:bCs/>
          <w:iCs w:val="0"/>
          <w:color w:val="000000"/>
          <w:sz w:val="28"/>
          <w:szCs w:val="28"/>
        </w:rPr>
        <w:t>příloha</w:t>
      </w:r>
      <w:proofErr w:type="gramEnd"/>
      <w:r w:rsidRPr="00900D83">
        <w:rPr>
          <w:rFonts w:ascii="Times New Roman" w:hAnsi="Times New Roman" w:cs="Times New Roman"/>
          <w:bCs/>
          <w:iCs w:val="0"/>
          <w:color w:val="000000"/>
          <w:sz w:val="28"/>
          <w:szCs w:val="28"/>
        </w:rPr>
        <w:t xml:space="preserve"> 1</w:t>
      </w: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>) konstat</w:t>
      </w:r>
      <w:r w:rsidR="007F3AB3"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>oval</w:t>
      </w:r>
      <w:r w:rsidR="00900D83"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>a</w:t>
      </w:r>
      <w:r w:rsidR="007F3AB3"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, že přítomno je </w:t>
      </w:r>
      <w:r w:rsidR="00086EAE">
        <w:rPr>
          <w:rFonts w:ascii="Times New Roman" w:hAnsi="Times New Roman" w:cs="Times New Roman"/>
          <w:iCs w:val="0"/>
          <w:color w:val="000000"/>
          <w:sz w:val="28"/>
          <w:szCs w:val="28"/>
        </w:rPr>
        <w:t>7</w:t>
      </w:r>
      <w:r w:rsidRPr="004378FF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 členů</w:t>
      </w: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 zastupitelstva (z celkové</w:t>
      </w: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softHyphen/>
        <w:t>ho počtu všech 7mi členů zastupitelstva), takže zastupitelstvo je usnáše</w:t>
      </w: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softHyphen/>
        <w:t>níschopné (§ 92 odst. 3 zákona o obcích).</w:t>
      </w:r>
    </w:p>
    <w:p w:rsidR="00685A02" w:rsidRPr="00900D83" w:rsidRDefault="00685A02" w:rsidP="00685A02">
      <w:pPr>
        <w:autoSpaceDE w:val="0"/>
        <w:autoSpaceDN w:val="0"/>
        <w:adjustRightInd w:val="0"/>
        <w:spacing w:before="160" w:after="100" w:line="241" w:lineRule="atLeast"/>
        <w:ind w:left="40" w:right="40"/>
        <w:jc w:val="both"/>
        <w:rPr>
          <w:rFonts w:ascii="Times New Roman" w:hAnsi="Times New Roman" w:cs="Times New Roman"/>
          <w:b/>
          <w:iCs w:val="0"/>
          <w:color w:val="000000"/>
          <w:sz w:val="28"/>
          <w:szCs w:val="28"/>
        </w:rPr>
      </w:pPr>
      <w:r w:rsidRPr="00900D83"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  <w:t>Určení ověřovatelů a zapisovatele</w:t>
      </w:r>
      <w:r w:rsidR="000D36D9" w:rsidRPr="00900D83"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  <w:t>, návrhové komise</w:t>
      </w:r>
      <w:r w:rsidR="00B16B61"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  <w:t>.</w:t>
      </w:r>
    </w:p>
    <w:p w:rsidR="00B16B61" w:rsidRPr="00B16B61" w:rsidRDefault="00685A02" w:rsidP="00B16B61">
      <w:pPr>
        <w:autoSpaceDE w:val="0"/>
        <w:autoSpaceDN w:val="0"/>
        <w:adjustRightInd w:val="0"/>
        <w:spacing w:after="40" w:line="201" w:lineRule="atLeast"/>
        <w:ind w:left="340" w:right="40"/>
        <w:jc w:val="both"/>
        <w:rPr>
          <w:rFonts w:ascii="Times New Roman" w:hAnsi="Times New Roman" w:cs="Times New Roman"/>
          <w:b/>
          <w:iCs w:val="0"/>
          <w:color w:val="000000"/>
          <w:sz w:val="28"/>
          <w:szCs w:val="28"/>
        </w:rPr>
      </w:pP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>Předsedající navrhl</w:t>
      </w:r>
      <w:r w:rsidR="000D36D9"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>a</w:t>
      </w: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 urč</w:t>
      </w:r>
      <w:r w:rsidR="008A5DD8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it ověřovateli zápisu pana </w:t>
      </w:r>
      <w:r w:rsidR="00483BAD" w:rsidRPr="004378FF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Zdeňka </w:t>
      </w:r>
      <w:r w:rsidR="008A5DD8" w:rsidRPr="004378FF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Vaculíka </w:t>
      </w:r>
      <w:r w:rsidR="007F3AB3" w:rsidRPr="004378FF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a pana </w:t>
      </w:r>
      <w:r w:rsidR="008A5DD8" w:rsidRPr="004378FF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Zdeňka </w:t>
      </w:r>
      <w:proofErr w:type="spellStart"/>
      <w:r w:rsidR="008A5DD8" w:rsidRPr="004378FF">
        <w:rPr>
          <w:rFonts w:ascii="Times New Roman" w:hAnsi="Times New Roman" w:cs="Times New Roman"/>
          <w:iCs w:val="0"/>
          <w:color w:val="000000"/>
          <w:sz w:val="28"/>
          <w:szCs w:val="28"/>
        </w:rPr>
        <w:t>Petřvalského</w:t>
      </w:r>
      <w:proofErr w:type="spellEnd"/>
      <w:r w:rsidR="008A5DD8" w:rsidRPr="004378FF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  <w:r w:rsidR="00C350D0">
        <w:rPr>
          <w:rFonts w:ascii="Times New Roman" w:hAnsi="Times New Roman" w:cs="Times New Roman"/>
          <w:iCs w:val="0"/>
          <w:color w:val="000000"/>
          <w:sz w:val="28"/>
          <w:szCs w:val="28"/>
        </w:rPr>
        <w:t>a zapisovatelem pana Františka Vaculíka</w:t>
      </w:r>
      <w:r w:rsidR="00422E72">
        <w:rPr>
          <w:rFonts w:ascii="Times New Roman" w:hAnsi="Times New Roman" w:cs="Times New Roman"/>
          <w:iCs w:val="0"/>
          <w:color w:val="000000"/>
          <w:sz w:val="28"/>
          <w:szCs w:val="28"/>
        </w:rPr>
        <w:t>, z důvodu nemoci stálé zapisovatelky paní Cihlářové</w:t>
      </w:r>
      <w:r w:rsidR="007F3AB3" w:rsidRPr="004378FF">
        <w:rPr>
          <w:rFonts w:ascii="Times New Roman" w:hAnsi="Times New Roman" w:cs="Times New Roman"/>
          <w:iCs w:val="0"/>
          <w:color w:val="000000"/>
          <w:sz w:val="28"/>
          <w:szCs w:val="28"/>
        </w:rPr>
        <w:t>.</w:t>
      </w:r>
      <w:r w:rsidR="00B16B61" w:rsidRPr="004378FF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 Návrhová komise: paní </w:t>
      </w:r>
      <w:r w:rsidR="001A7230">
        <w:rPr>
          <w:rFonts w:ascii="Times New Roman" w:hAnsi="Times New Roman" w:cs="Times New Roman"/>
          <w:iCs w:val="0"/>
          <w:color w:val="000000"/>
          <w:sz w:val="28"/>
          <w:szCs w:val="28"/>
        </w:rPr>
        <w:t>Hana Elisová a Martina Jurkovičová</w:t>
      </w:r>
      <w:r w:rsidR="00B16B61" w:rsidRPr="004378FF">
        <w:rPr>
          <w:rFonts w:ascii="Times New Roman" w:hAnsi="Times New Roman" w:cs="Times New Roman"/>
          <w:iCs w:val="0"/>
          <w:color w:val="000000"/>
          <w:sz w:val="28"/>
          <w:szCs w:val="28"/>
        </w:rPr>
        <w:t>.</w:t>
      </w:r>
    </w:p>
    <w:p w:rsidR="00685A02" w:rsidRPr="00900D83" w:rsidRDefault="00685A02" w:rsidP="00685A02">
      <w:pPr>
        <w:autoSpaceDE w:val="0"/>
        <w:autoSpaceDN w:val="0"/>
        <w:adjustRightInd w:val="0"/>
        <w:spacing w:after="40" w:line="201" w:lineRule="atLeast"/>
        <w:ind w:left="340" w:right="4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>K návrhu nebyly vzneseny žádné protiná</w:t>
      </w: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softHyphen/>
        <w:t xml:space="preserve">vrhy. </w:t>
      </w:r>
    </w:p>
    <w:p w:rsidR="00685A02" w:rsidRPr="00900D83" w:rsidRDefault="00685A02" w:rsidP="00685A02">
      <w:pPr>
        <w:autoSpaceDE w:val="0"/>
        <w:autoSpaceDN w:val="0"/>
        <w:adjustRightInd w:val="0"/>
        <w:spacing w:before="40" w:after="40" w:line="201" w:lineRule="atLeast"/>
        <w:ind w:left="340" w:right="4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r w:rsidRPr="00900D83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Návrh usnesení:</w:t>
      </w:r>
    </w:p>
    <w:p w:rsidR="00187210" w:rsidRPr="00B16B61" w:rsidRDefault="00685A02" w:rsidP="00685A02">
      <w:pPr>
        <w:autoSpaceDE w:val="0"/>
        <w:autoSpaceDN w:val="0"/>
        <w:adjustRightInd w:val="0"/>
        <w:spacing w:after="40" w:line="201" w:lineRule="atLeast"/>
        <w:ind w:left="340" w:right="40"/>
        <w:jc w:val="both"/>
        <w:rPr>
          <w:rFonts w:ascii="Times New Roman" w:hAnsi="Times New Roman" w:cs="Times New Roman"/>
          <w:b/>
          <w:iCs w:val="0"/>
          <w:color w:val="000000"/>
          <w:sz w:val="28"/>
          <w:szCs w:val="28"/>
        </w:rPr>
      </w:pPr>
      <w:r w:rsidRPr="00B16B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Zastupitelstvo obce Medlovice určuje ověřovateli zápisu</w:t>
      </w:r>
      <w:r w:rsidR="007F3AB3" w:rsidRPr="00B16B61">
        <w:rPr>
          <w:rFonts w:ascii="Times New Roman" w:hAnsi="Times New Roman" w:cs="Times New Roman"/>
          <w:b/>
          <w:iCs w:val="0"/>
          <w:color w:val="000000"/>
          <w:sz w:val="28"/>
          <w:szCs w:val="28"/>
        </w:rPr>
        <w:t xml:space="preserve"> </w:t>
      </w:r>
      <w:r w:rsidR="008A5DD8" w:rsidRPr="00B16B61">
        <w:rPr>
          <w:rFonts w:ascii="Times New Roman" w:hAnsi="Times New Roman" w:cs="Times New Roman"/>
          <w:b/>
          <w:iCs w:val="0"/>
          <w:color w:val="000000"/>
          <w:sz w:val="28"/>
          <w:szCs w:val="28"/>
        </w:rPr>
        <w:t xml:space="preserve">pana </w:t>
      </w:r>
      <w:r w:rsidR="001975F8">
        <w:rPr>
          <w:rFonts w:ascii="Times New Roman" w:hAnsi="Times New Roman" w:cs="Times New Roman"/>
          <w:b/>
          <w:iCs w:val="0"/>
          <w:color w:val="000000"/>
          <w:sz w:val="28"/>
          <w:szCs w:val="28"/>
        </w:rPr>
        <w:t>Zdeň</w:t>
      </w:r>
      <w:r w:rsidR="00483BAD">
        <w:rPr>
          <w:rFonts w:ascii="Times New Roman" w:hAnsi="Times New Roman" w:cs="Times New Roman"/>
          <w:b/>
          <w:iCs w:val="0"/>
          <w:color w:val="000000"/>
          <w:sz w:val="28"/>
          <w:szCs w:val="28"/>
        </w:rPr>
        <w:t xml:space="preserve">ka </w:t>
      </w:r>
      <w:r w:rsidR="008A5DD8" w:rsidRPr="004378FF">
        <w:rPr>
          <w:rFonts w:ascii="Times New Roman" w:hAnsi="Times New Roman" w:cs="Times New Roman"/>
          <w:b/>
          <w:iCs w:val="0"/>
          <w:color w:val="000000"/>
          <w:sz w:val="28"/>
          <w:szCs w:val="28"/>
        </w:rPr>
        <w:t xml:space="preserve">Vaculíka a pana Zdeňka </w:t>
      </w:r>
      <w:proofErr w:type="spellStart"/>
      <w:r w:rsidR="008A5DD8" w:rsidRPr="004378FF">
        <w:rPr>
          <w:rFonts w:ascii="Times New Roman" w:hAnsi="Times New Roman" w:cs="Times New Roman"/>
          <w:b/>
          <w:iCs w:val="0"/>
          <w:color w:val="000000"/>
          <w:sz w:val="28"/>
          <w:szCs w:val="28"/>
        </w:rPr>
        <w:t>Petřvalského</w:t>
      </w:r>
      <w:proofErr w:type="spellEnd"/>
      <w:r w:rsidR="008A5DD8" w:rsidRPr="00B16B61">
        <w:rPr>
          <w:rFonts w:ascii="Times New Roman" w:hAnsi="Times New Roman" w:cs="Times New Roman"/>
          <w:b/>
          <w:iCs w:val="0"/>
          <w:color w:val="000000"/>
          <w:sz w:val="28"/>
          <w:szCs w:val="28"/>
        </w:rPr>
        <w:t xml:space="preserve"> </w:t>
      </w:r>
      <w:r w:rsidR="007F3AB3" w:rsidRPr="00B16B61">
        <w:rPr>
          <w:rFonts w:ascii="Times New Roman" w:hAnsi="Times New Roman" w:cs="Times New Roman"/>
          <w:b/>
          <w:iCs w:val="0"/>
          <w:color w:val="000000"/>
          <w:sz w:val="28"/>
          <w:szCs w:val="28"/>
        </w:rPr>
        <w:t>a zapisovatelem pan</w:t>
      </w:r>
      <w:r w:rsidR="00C350D0">
        <w:rPr>
          <w:rFonts w:ascii="Times New Roman" w:hAnsi="Times New Roman" w:cs="Times New Roman"/>
          <w:b/>
          <w:iCs w:val="0"/>
          <w:color w:val="000000"/>
          <w:sz w:val="28"/>
          <w:szCs w:val="28"/>
        </w:rPr>
        <w:t>a Františka Vaculíka</w:t>
      </w:r>
      <w:r w:rsidR="000D36D9" w:rsidRPr="00B16B61">
        <w:rPr>
          <w:rFonts w:ascii="Times New Roman" w:hAnsi="Times New Roman" w:cs="Times New Roman"/>
          <w:b/>
          <w:iCs w:val="0"/>
          <w:color w:val="000000"/>
          <w:sz w:val="28"/>
          <w:szCs w:val="28"/>
        </w:rPr>
        <w:t>.</w:t>
      </w:r>
      <w:r w:rsidR="00B16B61">
        <w:rPr>
          <w:rFonts w:ascii="Times New Roman" w:hAnsi="Times New Roman" w:cs="Times New Roman"/>
          <w:b/>
          <w:iCs w:val="0"/>
          <w:color w:val="000000"/>
          <w:sz w:val="28"/>
          <w:szCs w:val="28"/>
        </w:rPr>
        <w:t xml:space="preserve"> Návrhová komise: </w:t>
      </w:r>
      <w:r w:rsidR="00B16B61" w:rsidRPr="004378FF">
        <w:rPr>
          <w:rFonts w:ascii="Times New Roman" w:hAnsi="Times New Roman" w:cs="Times New Roman"/>
          <w:b/>
          <w:iCs w:val="0"/>
          <w:color w:val="000000"/>
          <w:sz w:val="28"/>
          <w:szCs w:val="28"/>
        </w:rPr>
        <w:t xml:space="preserve">paní </w:t>
      </w:r>
      <w:r w:rsidR="001A7230">
        <w:rPr>
          <w:rFonts w:ascii="Times New Roman" w:hAnsi="Times New Roman" w:cs="Times New Roman"/>
          <w:b/>
          <w:iCs w:val="0"/>
          <w:color w:val="000000"/>
          <w:sz w:val="28"/>
          <w:szCs w:val="28"/>
        </w:rPr>
        <w:t>Hana Elisová a Martina Jurkovičová</w:t>
      </w:r>
      <w:r w:rsidR="00B16B61" w:rsidRPr="004378FF">
        <w:rPr>
          <w:rFonts w:ascii="Times New Roman" w:hAnsi="Times New Roman" w:cs="Times New Roman"/>
          <w:b/>
          <w:iCs w:val="0"/>
          <w:color w:val="000000"/>
          <w:sz w:val="28"/>
          <w:szCs w:val="28"/>
        </w:rPr>
        <w:t>.</w:t>
      </w:r>
    </w:p>
    <w:p w:rsidR="00A005D9" w:rsidRPr="00900D83" w:rsidRDefault="00685A02" w:rsidP="00685A02">
      <w:pPr>
        <w:autoSpaceDE w:val="0"/>
        <w:autoSpaceDN w:val="0"/>
        <w:adjustRightInd w:val="0"/>
        <w:spacing w:before="40" w:after="40" w:line="201" w:lineRule="atLeast"/>
        <w:ind w:left="340" w:right="4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r w:rsidRPr="00900D83">
        <w:rPr>
          <w:rFonts w:ascii="Times New Roman" w:hAnsi="Times New Roman" w:cs="Times New Roman"/>
          <w:bCs/>
          <w:iCs w:val="0"/>
          <w:color w:val="000000"/>
          <w:sz w:val="28"/>
          <w:szCs w:val="28"/>
        </w:rPr>
        <w:t>Výslede</w:t>
      </w:r>
      <w:r w:rsidR="008A5DD8">
        <w:rPr>
          <w:rFonts w:ascii="Times New Roman" w:hAnsi="Times New Roman" w:cs="Times New Roman"/>
          <w:bCs/>
          <w:iCs w:val="0"/>
          <w:color w:val="000000"/>
          <w:sz w:val="28"/>
          <w:szCs w:val="28"/>
        </w:rPr>
        <w:t xml:space="preserve">k hlasování: Pro: </w:t>
      </w:r>
      <w:r w:rsidR="00086EAE">
        <w:rPr>
          <w:rFonts w:ascii="Times New Roman" w:hAnsi="Times New Roman" w:cs="Times New Roman"/>
          <w:bCs/>
          <w:iCs w:val="0"/>
          <w:color w:val="000000"/>
          <w:sz w:val="28"/>
          <w:szCs w:val="28"/>
        </w:rPr>
        <w:t>7</w:t>
      </w:r>
      <w:r w:rsidR="007F3AB3" w:rsidRPr="00900D83">
        <w:rPr>
          <w:rFonts w:ascii="Times New Roman" w:hAnsi="Times New Roman" w:cs="Times New Roman"/>
          <w:bCs/>
          <w:iCs w:val="0"/>
          <w:color w:val="000000"/>
          <w:sz w:val="28"/>
          <w:szCs w:val="28"/>
        </w:rPr>
        <w:t xml:space="preserve">hlasů. </w:t>
      </w:r>
      <w:r w:rsidRPr="00900D83">
        <w:rPr>
          <w:rFonts w:ascii="Times New Roman" w:hAnsi="Times New Roman" w:cs="Times New Roman"/>
          <w:bCs/>
          <w:iCs w:val="0"/>
          <w:color w:val="000000"/>
          <w:sz w:val="28"/>
          <w:szCs w:val="28"/>
        </w:rPr>
        <w:t>Proti</w:t>
      </w:r>
      <w:r w:rsidR="007F3AB3" w:rsidRPr="00900D83">
        <w:rPr>
          <w:rFonts w:ascii="Times New Roman" w:hAnsi="Times New Roman" w:cs="Times New Roman"/>
          <w:bCs/>
          <w:iCs w:val="0"/>
          <w:color w:val="000000"/>
          <w:sz w:val="28"/>
          <w:szCs w:val="28"/>
        </w:rPr>
        <w:t xml:space="preserve"> 0 hlasů. Zdrželi se 0 hlasů.</w:t>
      </w:r>
    </w:p>
    <w:p w:rsidR="00A005D9" w:rsidRPr="00900D83" w:rsidRDefault="008A5DD8" w:rsidP="00685A02">
      <w:pPr>
        <w:autoSpaceDE w:val="0"/>
        <w:autoSpaceDN w:val="0"/>
        <w:adjustRightInd w:val="0"/>
        <w:spacing w:after="40" w:line="201" w:lineRule="atLeast"/>
        <w:ind w:left="340" w:right="4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r w:rsidRPr="004378FF">
        <w:rPr>
          <w:rFonts w:ascii="Times New Roman" w:hAnsi="Times New Roman" w:cs="Times New Roman"/>
          <w:bCs/>
          <w:iCs w:val="0"/>
          <w:color w:val="000000"/>
          <w:sz w:val="28"/>
          <w:szCs w:val="28"/>
          <w:u w:val="single"/>
        </w:rPr>
        <w:t>Usnesení č. 1</w:t>
      </w:r>
      <w:r w:rsidR="00685A02" w:rsidRPr="004378FF">
        <w:rPr>
          <w:rFonts w:ascii="Times New Roman" w:hAnsi="Times New Roman" w:cs="Times New Roman"/>
          <w:bCs/>
          <w:iCs w:val="0"/>
          <w:color w:val="000000"/>
          <w:sz w:val="28"/>
          <w:szCs w:val="28"/>
          <w:u w:val="single"/>
        </w:rPr>
        <w:t xml:space="preserve"> bylo schváleno.</w:t>
      </w:r>
    </w:p>
    <w:p w:rsidR="000C40D1" w:rsidRPr="00900D83" w:rsidRDefault="00685A02" w:rsidP="00685A02">
      <w:pPr>
        <w:autoSpaceDE w:val="0"/>
        <w:autoSpaceDN w:val="0"/>
        <w:adjustRightInd w:val="0"/>
        <w:spacing w:before="160" w:after="100" w:line="241" w:lineRule="atLeast"/>
        <w:ind w:left="40" w:right="40"/>
        <w:jc w:val="both"/>
        <w:rPr>
          <w:rFonts w:ascii="Times New Roman" w:hAnsi="Times New Roman" w:cs="Times New Roman"/>
          <w:b/>
          <w:iCs w:val="0"/>
          <w:color w:val="000000"/>
          <w:sz w:val="28"/>
          <w:szCs w:val="28"/>
        </w:rPr>
      </w:pPr>
      <w:r w:rsidRPr="00900D83"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  <w:t>Schválení programu</w:t>
      </w:r>
    </w:p>
    <w:p w:rsidR="007F53AE" w:rsidRPr="00900D83" w:rsidRDefault="00685A02" w:rsidP="00422E72">
      <w:pPr>
        <w:autoSpaceDE w:val="0"/>
        <w:autoSpaceDN w:val="0"/>
        <w:adjustRightInd w:val="0"/>
        <w:spacing w:after="40" w:line="201" w:lineRule="atLeast"/>
        <w:ind w:left="340" w:right="4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>Předsedající seznámil přítomné s návrhem programu</w:t>
      </w:r>
      <w:r w:rsidR="007D5A0C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, </w:t>
      </w: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>v souladu s</w:t>
      </w:r>
      <w:r w:rsidR="00187210"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> platným jednacím řadem,</w:t>
      </w: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 pozvánkou předanou členům zastupitelstva a v souladu s informací zveřejněnou na úřed</w:t>
      </w: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softHyphen/>
        <w:t xml:space="preserve">ní desce. </w:t>
      </w:r>
      <w:r w:rsidRPr="008A5DD8">
        <w:rPr>
          <w:rFonts w:ascii="Times New Roman" w:hAnsi="Times New Roman" w:cs="Times New Roman"/>
          <w:iCs w:val="0"/>
          <w:sz w:val="28"/>
          <w:szCs w:val="28"/>
        </w:rPr>
        <w:t xml:space="preserve">K návrhu programu nebyly vzneseny návrhy na doplnění. Předsedající dal hlasovat o návrhu programu. </w:t>
      </w:r>
      <w:r w:rsidR="007F53AE">
        <w:rPr>
          <w:rFonts w:ascii="Times New Roman" w:hAnsi="Times New Roman" w:cs="Times New Roman"/>
          <w:iCs w:val="0"/>
          <w:sz w:val="28"/>
          <w:szCs w:val="28"/>
        </w:rPr>
        <w:t>1</w:t>
      </w:r>
    </w:p>
    <w:p w:rsidR="00685A02" w:rsidRPr="00900D83" w:rsidRDefault="00685A02" w:rsidP="00685A02">
      <w:pPr>
        <w:autoSpaceDE w:val="0"/>
        <w:autoSpaceDN w:val="0"/>
        <w:adjustRightInd w:val="0"/>
        <w:spacing w:before="40" w:after="40" w:line="201" w:lineRule="atLeast"/>
        <w:ind w:left="340" w:right="4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r w:rsidRPr="00900D83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Návrh usnesení: </w:t>
      </w:r>
    </w:p>
    <w:p w:rsidR="00685A02" w:rsidRPr="00B16B61" w:rsidRDefault="00685A02" w:rsidP="00685A02">
      <w:pPr>
        <w:autoSpaceDE w:val="0"/>
        <w:autoSpaceDN w:val="0"/>
        <w:adjustRightInd w:val="0"/>
        <w:spacing w:after="40" w:line="201" w:lineRule="atLeast"/>
        <w:ind w:left="340" w:right="40"/>
        <w:jc w:val="both"/>
        <w:rPr>
          <w:rFonts w:ascii="Times New Roman" w:hAnsi="Times New Roman" w:cs="Times New Roman"/>
          <w:b/>
          <w:iCs w:val="0"/>
          <w:color w:val="000000"/>
          <w:sz w:val="28"/>
          <w:szCs w:val="28"/>
        </w:rPr>
      </w:pPr>
      <w:r w:rsidRPr="00B16B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Zastupitelstvo obce Medlovice schvaluje </w:t>
      </w:r>
      <w:r w:rsidR="00B16B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následující program</w:t>
      </w:r>
      <w:r w:rsidRPr="00B16B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zase</w:t>
      </w:r>
      <w:r w:rsidRPr="00B16B61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>dání:</w:t>
      </w:r>
    </w:p>
    <w:p w:rsidR="00A2570E" w:rsidRDefault="000D36D9" w:rsidP="00422E72">
      <w:pPr>
        <w:ind w:left="1416"/>
        <w:rPr>
          <w:szCs w:val="28"/>
        </w:rPr>
      </w:pPr>
      <w:r w:rsidRPr="00900D83">
        <w:rPr>
          <w:rFonts w:ascii="Times New Roman" w:hAnsi="Times New Roman" w:cs="Times New Roman"/>
          <w:sz w:val="28"/>
          <w:szCs w:val="28"/>
        </w:rPr>
        <w:t>1/ Zahájení, volba návrhové komise, určení ověřovatelů zápisu.</w:t>
      </w:r>
      <w:r w:rsidR="00164A1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00D83">
        <w:rPr>
          <w:rFonts w:ascii="Times New Roman" w:hAnsi="Times New Roman" w:cs="Times New Roman"/>
          <w:sz w:val="28"/>
          <w:szCs w:val="28"/>
        </w:rPr>
        <w:t>2/ Kontrola usnesení z posledního zasedání.</w:t>
      </w:r>
      <w:r w:rsidRPr="00900D83">
        <w:rPr>
          <w:rFonts w:ascii="Times New Roman" w:hAnsi="Times New Roman" w:cs="Times New Roman"/>
          <w:sz w:val="28"/>
          <w:szCs w:val="28"/>
        </w:rPr>
        <w:tab/>
      </w:r>
      <w:r w:rsidRPr="00900D83">
        <w:rPr>
          <w:rFonts w:ascii="Times New Roman" w:hAnsi="Times New Roman" w:cs="Times New Roman"/>
          <w:sz w:val="28"/>
          <w:szCs w:val="28"/>
        </w:rPr>
        <w:tab/>
      </w:r>
      <w:r w:rsidR="00164A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900D83">
        <w:rPr>
          <w:rFonts w:ascii="Times New Roman" w:hAnsi="Times New Roman" w:cs="Times New Roman"/>
          <w:sz w:val="28"/>
          <w:szCs w:val="28"/>
        </w:rPr>
        <w:t>3/ Zpráva starostky obce o činnosti OÚ od posledního zasedání.</w:t>
      </w:r>
      <w:r w:rsidR="00164A1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00D09">
        <w:rPr>
          <w:rFonts w:ascii="Times New Roman" w:hAnsi="Times New Roman" w:cs="Times New Roman"/>
          <w:sz w:val="28"/>
          <w:szCs w:val="28"/>
        </w:rPr>
        <w:t>4/ Projednání:</w:t>
      </w:r>
      <w:r w:rsidR="00422E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952CE6" w:rsidRPr="00422E72">
        <w:rPr>
          <w:b/>
          <w:sz w:val="28"/>
          <w:szCs w:val="28"/>
        </w:rPr>
        <w:t>*</w:t>
      </w:r>
      <w:r w:rsidR="00952CE6" w:rsidRPr="00422E72">
        <w:rPr>
          <w:sz w:val="28"/>
          <w:szCs w:val="28"/>
        </w:rPr>
        <w:t xml:space="preserve"> celoročního hospodaření Obce Medlovice a závěrečného</w:t>
      </w:r>
      <w:r w:rsidR="00086EAE" w:rsidRPr="00422E72">
        <w:rPr>
          <w:sz w:val="28"/>
          <w:szCs w:val="28"/>
        </w:rPr>
        <w:t xml:space="preserve"> účtu Obce Medlovice za rok </w:t>
      </w:r>
      <w:proofErr w:type="gramStart"/>
      <w:r w:rsidR="00086EAE" w:rsidRPr="00422E72">
        <w:rPr>
          <w:sz w:val="28"/>
          <w:szCs w:val="28"/>
        </w:rPr>
        <w:t>2020</w:t>
      </w:r>
      <w:r w:rsidR="00952CE6" w:rsidRPr="00422E72">
        <w:rPr>
          <w:sz w:val="28"/>
          <w:szCs w:val="28"/>
        </w:rPr>
        <w:t>,  včetně</w:t>
      </w:r>
      <w:proofErr w:type="gramEnd"/>
      <w:r w:rsidR="00952CE6" w:rsidRPr="00422E72">
        <w:rPr>
          <w:sz w:val="28"/>
          <w:szCs w:val="28"/>
        </w:rPr>
        <w:t xml:space="preserve"> zprávy o výsledku </w:t>
      </w:r>
      <w:r w:rsidR="00952CE6" w:rsidRPr="00422E72">
        <w:rPr>
          <w:sz w:val="28"/>
          <w:szCs w:val="28"/>
        </w:rPr>
        <w:lastRenderedPageBreak/>
        <w:t>přezkoumání hospod</w:t>
      </w:r>
      <w:r w:rsidR="00086EAE" w:rsidRPr="00422E72">
        <w:rPr>
          <w:sz w:val="28"/>
          <w:szCs w:val="28"/>
        </w:rPr>
        <w:t>aření Obce Medlovice za rok 2020</w:t>
      </w:r>
      <w:r w:rsidR="00952CE6" w:rsidRPr="00422E72">
        <w:rPr>
          <w:sz w:val="28"/>
          <w:szCs w:val="28"/>
        </w:rPr>
        <w:t>, účetní uzá</w:t>
      </w:r>
      <w:r w:rsidR="00086EAE" w:rsidRPr="00422E72">
        <w:rPr>
          <w:sz w:val="28"/>
          <w:szCs w:val="28"/>
        </w:rPr>
        <w:t>věrku Obce Medlovice za rok 2020</w:t>
      </w:r>
      <w:r w:rsidR="00952CE6" w:rsidRPr="00422E72">
        <w:rPr>
          <w:sz w:val="28"/>
          <w:szCs w:val="28"/>
        </w:rPr>
        <w:t>,</w:t>
      </w:r>
      <w:r w:rsidR="00422E72">
        <w:rPr>
          <w:sz w:val="28"/>
          <w:szCs w:val="28"/>
        </w:rPr>
        <w:t xml:space="preserve">                                                               </w:t>
      </w:r>
      <w:r w:rsidR="00800D09" w:rsidRPr="00422E72">
        <w:rPr>
          <w:sz w:val="28"/>
          <w:szCs w:val="28"/>
        </w:rPr>
        <w:t>*</w:t>
      </w:r>
      <w:r w:rsidR="00A2570E" w:rsidRPr="00422E72">
        <w:rPr>
          <w:sz w:val="28"/>
          <w:szCs w:val="28"/>
        </w:rPr>
        <w:t xml:space="preserve">Úpravy rozpočtu  </w:t>
      </w:r>
      <w:r w:rsidR="00086EAE" w:rsidRPr="00422E72">
        <w:rPr>
          <w:sz w:val="28"/>
          <w:szCs w:val="28"/>
        </w:rPr>
        <w:t>Obce Medlovice pro rok 2021</w:t>
      </w:r>
      <w:r w:rsidR="00952CE6" w:rsidRPr="00422E72">
        <w:rPr>
          <w:sz w:val="28"/>
          <w:szCs w:val="28"/>
        </w:rPr>
        <w:t>,</w:t>
      </w:r>
    </w:p>
    <w:p w:rsidR="00086EAE" w:rsidRDefault="00086EAE" w:rsidP="00086EAE">
      <w:pPr>
        <w:pStyle w:val="Zkladntext23"/>
        <w:ind w:left="1416"/>
        <w:rPr>
          <w:szCs w:val="28"/>
        </w:rPr>
      </w:pPr>
      <w:r>
        <w:rPr>
          <w:szCs w:val="28"/>
        </w:rPr>
        <w:t>*</w:t>
      </w:r>
      <w:r w:rsidRPr="00086EAE">
        <w:rPr>
          <w:szCs w:val="28"/>
        </w:rPr>
        <w:t xml:space="preserve"> Dohody o poskytnutí dotace z Programu rozvoje venkova ČR na projekt</w:t>
      </w:r>
      <w:r>
        <w:rPr>
          <w:szCs w:val="28"/>
        </w:rPr>
        <w:t xml:space="preserve"> „Rekonstrukce elektroinstalace v objektu KD č. p. 10, Medlovice“</w:t>
      </w:r>
    </w:p>
    <w:p w:rsidR="00490B31" w:rsidRDefault="00490B31" w:rsidP="00086EAE">
      <w:pPr>
        <w:pStyle w:val="Zkladntext23"/>
        <w:ind w:left="1416"/>
        <w:rPr>
          <w:szCs w:val="28"/>
        </w:rPr>
      </w:pPr>
      <w:r>
        <w:rPr>
          <w:szCs w:val="28"/>
        </w:rPr>
        <w:t>*Úhradu fa na základě objednávky OP_92za realizaci služeb spojených s přípravou žádosti a administraci projektu MMR ČR Podpora obnovy a rozvoje venkova MMR na rok 2021, dotační titul A – Podpora obnovy místních komunikací s názvem „Oprava místní komunikace v obci Medlovice“.</w:t>
      </w:r>
    </w:p>
    <w:p w:rsidR="00380D97" w:rsidRPr="00900D83" w:rsidRDefault="000D36D9" w:rsidP="00164A11">
      <w:pPr>
        <w:ind w:left="1416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r w:rsidRPr="00900D83">
        <w:rPr>
          <w:rFonts w:ascii="Times New Roman" w:hAnsi="Times New Roman" w:cs="Times New Roman"/>
          <w:sz w:val="28"/>
          <w:szCs w:val="28"/>
        </w:rPr>
        <w:t>6/ Diskuse.</w:t>
      </w:r>
      <w:r w:rsidR="00164A11">
        <w:rPr>
          <w:rFonts w:ascii="Times New Roman" w:hAnsi="Times New Roman" w:cs="Times New Roman"/>
          <w:sz w:val="28"/>
          <w:szCs w:val="28"/>
        </w:rPr>
        <w:t xml:space="preserve">   </w:t>
      </w:r>
      <w:r w:rsidRPr="00900D83">
        <w:rPr>
          <w:rFonts w:ascii="Times New Roman" w:hAnsi="Times New Roman" w:cs="Times New Roman"/>
          <w:sz w:val="28"/>
          <w:szCs w:val="28"/>
        </w:rPr>
        <w:tab/>
      </w:r>
      <w:r w:rsidRPr="00900D83">
        <w:rPr>
          <w:rFonts w:ascii="Times New Roman" w:hAnsi="Times New Roman" w:cs="Times New Roman"/>
          <w:sz w:val="28"/>
          <w:szCs w:val="28"/>
        </w:rPr>
        <w:tab/>
      </w:r>
      <w:r w:rsidRPr="00900D83">
        <w:rPr>
          <w:rFonts w:ascii="Times New Roman" w:hAnsi="Times New Roman" w:cs="Times New Roman"/>
          <w:sz w:val="28"/>
          <w:szCs w:val="28"/>
        </w:rPr>
        <w:tab/>
      </w:r>
      <w:r w:rsidR="00164A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900D83">
        <w:rPr>
          <w:rFonts w:ascii="Times New Roman" w:hAnsi="Times New Roman" w:cs="Times New Roman"/>
          <w:sz w:val="28"/>
          <w:szCs w:val="28"/>
        </w:rPr>
        <w:t>7/ Návrh na usnesení, schválení usnesení.</w:t>
      </w:r>
      <w:r w:rsidRPr="00900D83">
        <w:rPr>
          <w:rFonts w:ascii="Times New Roman" w:hAnsi="Times New Roman" w:cs="Times New Roman"/>
          <w:sz w:val="28"/>
          <w:szCs w:val="28"/>
        </w:rPr>
        <w:tab/>
      </w:r>
      <w:r w:rsidRPr="00900D83">
        <w:rPr>
          <w:rFonts w:ascii="Times New Roman" w:hAnsi="Times New Roman" w:cs="Times New Roman"/>
          <w:sz w:val="28"/>
          <w:szCs w:val="28"/>
        </w:rPr>
        <w:tab/>
      </w:r>
      <w:r w:rsidRPr="00900D83">
        <w:rPr>
          <w:rFonts w:ascii="Times New Roman" w:hAnsi="Times New Roman" w:cs="Times New Roman"/>
          <w:sz w:val="28"/>
          <w:szCs w:val="28"/>
        </w:rPr>
        <w:tab/>
      </w:r>
      <w:r w:rsidR="00164A1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16B61">
        <w:rPr>
          <w:rFonts w:ascii="Times New Roman" w:hAnsi="Times New Roman" w:cs="Times New Roman"/>
          <w:sz w:val="28"/>
          <w:szCs w:val="28"/>
        </w:rPr>
        <w:t>8/</w:t>
      </w:r>
      <w:r w:rsidRPr="00900D83">
        <w:rPr>
          <w:rFonts w:ascii="Times New Roman" w:hAnsi="Times New Roman" w:cs="Times New Roman"/>
          <w:sz w:val="28"/>
          <w:szCs w:val="28"/>
        </w:rPr>
        <w:t>Závěr.</w:t>
      </w:r>
      <w:r w:rsidR="00B16B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4F68D7" w:rsidRPr="00900D83">
        <w:rPr>
          <w:rFonts w:ascii="Times New Roman" w:hAnsi="Times New Roman" w:cs="Times New Roman"/>
          <w:bCs/>
          <w:iCs w:val="0"/>
          <w:color w:val="000000"/>
          <w:sz w:val="28"/>
          <w:szCs w:val="28"/>
        </w:rPr>
        <w:t xml:space="preserve">Výsledek hlasování: Pro: </w:t>
      </w:r>
      <w:r w:rsidR="00B73ACB">
        <w:rPr>
          <w:rFonts w:ascii="Times New Roman" w:hAnsi="Times New Roman" w:cs="Times New Roman"/>
          <w:bCs/>
          <w:iCs w:val="0"/>
          <w:color w:val="000000"/>
          <w:sz w:val="28"/>
          <w:szCs w:val="28"/>
        </w:rPr>
        <w:t>7</w:t>
      </w:r>
      <w:r w:rsidR="007F3AB3" w:rsidRPr="00900D83">
        <w:rPr>
          <w:rFonts w:ascii="Times New Roman" w:hAnsi="Times New Roman" w:cs="Times New Roman"/>
          <w:bCs/>
          <w:iCs w:val="0"/>
          <w:color w:val="000000"/>
          <w:sz w:val="28"/>
          <w:szCs w:val="28"/>
        </w:rPr>
        <w:t>hlasů. Proti 0 hlasů. Zdrželi se 0 hlasů.</w:t>
      </w:r>
      <w:r w:rsidR="00B16B61">
        <w:rPr>
          <w:rFonts w:ascii="Times New Roman" w:hAnsi="Times New Roman" w:cs="Times New Roman"/>
          <w:bCs/>
          <w:iCs w:val="0"/>
          <w:color w:val="000000"/>
          <w:sz w:val="28"/>
          <w:szCs w:val="28"/>
        </w:rPr>
        <w:t xml:space="preserve">                              </w:t>
      </w:r>
      <w:r w:rsidR="008A5DD8" w:rsidRPr="004378FF">
        <w:rPr>
          <w:rFonts w:ascii="Times New Roman" w:hAnsi="Times New Roman" w:cs="Times New Roman"/>
          <w:bCs/>
          <w:iCs w:val="0"/>
          <w:color w:val="000000"/>
          <w:sz w:val="28"/>
          <w:szCs w:val="28"/>
          <w:u w:val="single"/>
        </w:rPr>
        <w:t xml:space="preserve">Usnesení č. 2 </w:t>
      </w:r>
      <w:r w:rsidR="00685A02" w:rsidRPr="004378FF">
        <w:rPr>
          <w:rFonts w:ascii="Times New Roman" w:hAnsi="Times New Roman" w:cs="Times New Roman"/>
          <w:bCs/>
          <w:iCs w:val="0"/>
          <w:color w:val="000000"/>
          <w:sz w:val="28"/>
          <w:szCs w:val="28"/>
          <w:u w:val="single"/>
        </w:rPr>
        <w:t>bylo schváleno</w:t>
      </w:r>
      <w:r w:rsidR="00685A02" w:rsidRPr="00900D83">
        <w:rPr>
          <w:rFonts w:ascii="Times New Roman" w:hAnsi="Times New Roman" w:cs="Times New Roman"/>
          <w:bCs/>
          <w:iCs w:val="0"/>
          <w:color w:val="000000"/>
          <w:sz w:val="28"/>
          <w:szCs w:val="28"/>
        </w:rPr>
        <w:t>.</w:t>
      </w:r>
    </w:p>
    <w:p w:rsidR="00685A02" w:rsidRDefault="004F68D7" w:rsidP="00685A02">
      <w:pPr>
        <w:autoSpaceDE w:val="0"/>
        <w:autoSpaceDN w:val="0"/>
        <w:adjustRightInd w:val="0"/>
        <w:spacing w:before="160" w:after="100" w:line="241" w:lineRule="atLeast"/>
        <w:ind w:left="40" w:right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D83"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  <w:t>Bod 2</w:t>
      </w:r>
      <w:r w:rsidR="00685A02" w:rsidRPr="00900D83"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  <w:t xml:space="preserve"> - </w:t>
      </w:r>
      <w:r w:rsidRPr="00900D83">
        <w:rPr>
          <w:rFonts w:ascii="Times New Roman" w:hAnsi="Times New Roman" w:cs="Times New Roman"/>
          <w:b/>
          <w:sz w:val="28"/>
          <w:szCs w:val="28"/>
        </w:rPr>
        <w:t>Kontrola usnesení z posledního zasedání.</w:t>
      </w:r>
    </w:p>
    <w:p w:rsidR="004F68D7" w:rsidRDefault="008A5DD8" w:rsidP="00685A02">
      <w:pPr>
        <w:autoSpaceDE w:val="0"/>
        <w:autoSpaceDN w:val="0"/>
        <w:adjustRightInd w:val="0"/>
        <w:spacing w:before="160" w:after="100" w:line="241" w:lineRule="atLeast"/>
        <w:ind w:left="40" w:right="4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Cs w:val="0"/>
          <w:color w:val="000000"/>
          <w:sz w:val="28"/>
          <w:szCs w:val="28"/>
        </w:rPr>
        <w:t>Starostka konstatovala, že minulým usnesením nebyly stanoveny žádné konkrétní úkoly, krom těch vyplývajících z usnesení.</w:t>
      </w:r>
    </w:p>
    <w:p w:rsidR="004F68D7" w:rsidRDefault="004F68D7" w:rsidP="00685A02">
      <w:pPr>
        <w:autoSpaceDE w:val="0"/>
        <w:autoSpaceDN w:val="0"/>
        <w:adjustRightInd w:val="0"/>
        <w:spacing w:before="160" w:after="100" w:line="241" w:lineRule="atLeast"/>
        <w:ind w:left="40" w:right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D83">
        <w:rPr>
          <w:rFonts w:ascii="Times New Roman" w:hAnsi="Times New Roman" w:cs="Times New Roman"/>
          <w:b/>
          <w:iCs w:val="0"/>
          <w:color w:val="000000"/>
          <w:sz w:val="28"/>
          <w:szCs w:val="28"/>
        </w:rPr>
        <w:t>Bod 3 -</w:t>
      </w:r>
      <w:r w:rsidRPr="00900D83">
        <w:rPr>
          <w:rFonts w:ascii="Times New Roman" w:hAnsi="Times New Roman" w:cs="Times New Roman"/>
          <w:b/>
          <w:sz w:val="28"/>
          <w:szCs w:val="28"/>
        </w:rPr>
        <w:t xml:space="preserve"> Zpráva starostky obce o činnosti OÚ od posledního zasedání.</w:t>
      </w:r>
    </w:p>
    <w:p w:rsidR="00422E72" w:rsidRDefault="008A5DD8" w:rsidP="00380D97">
      <w:pPr>
        <w:autoSpaceDE w:val="0"/>
        <w:autoSpaceDN w:val="0"/>
        <w:adjustRightInd w:val="0"/>
        <w:spacing w:before="160" w:after="100" w:line="241" w:lineRule="atLeast"/>
        <w:ind w:left="40" w:right="40"/>
        <w:rPr>
          <w:rFonts w:ascii="Times New Roman" w:hAnsi="Times New Roman" w:cs="Times New Roman"/>
          <w:sz w:val="28"/>
          <w:szCs w:val="28"/>
        </w:rPr>
      </w:pPr>
      <w:r w:rsidRPr="00047A06">
        <w:rPr>
          <w:rFonts w:ascii="Times New Roman" w:hAnsi="Times New Roman" w:cs="Times New Roman"/>
          <w:sz w:val="28"/>
          <w:szCs w:val="28"/>
        </w:rPr>
        <w:t>Starostkou obce byla podána</w:t>
      </w:r>
      <w:r w:rsidR="00932E84">
        <w:rPr>
          <w:rFonts w:ascii="Times New Roman" w:hAnsi="Times New Roman" w:cs="Times New Roman"/>
          <w:sz w:val="28"/>
          <w:szCs w:val="28"/>
        </w:rPr>
        <w:t xml:space="preserve"> zevrubná informace </w:t>
      </w:r>
      <w:r w:rsidR="00490B31">
        <w:rPr>
          <w:rFonts w:ascii="Times New Roman" w:hAnsi="Times New Roman" w:cs="Times New Roman"/>
          <w:sz w:val="28"/>
          <w:szCs w:val="28"/>
        </w:rPr>
        <w:t xml:space="preserve">o </w:t>
      </w:r>
      <w:r w:rsidR="00932E84">
        <w:rPr>
          <w:rFonts w:ascii="Times New Roman" w:hAnsi="Times New Roman" w:cs="Times New Roman"/>
          <w:sz w:val="28"/>
          <w:szCs w:val="28"/>
        </w:rPr>
        <w:t>nepřítomnost paní účetní z</w:t>
      </w:r>
      <w:r w:rsidR="00490B31">
        <w:rPr>
          <w:rFonts w:ascii="Times New Roman" w:hAnsi="Times New Roman" w:cs="Times New Roman"/>
          <w:sz w:val="28"/>
          <w:szCs w:val="28"/>
        </w:rPr>
        <w:t> </w:t>
      </w:r>
      <w:r w:rsidR="00932E84">
        <w:rPr>
          <w:rFonts w:ascii="Times New Roman" w:hAnsi="Times New Roman" w:cs="Times New Roman"/>
          <w:sz w:val="28"/>
          <w:szCs w:val="28"/>
        </w:rPr>
        <w:t>důvodu</w:t>
      </w:r>
      <w:r w:rsidR="00490B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0B31">
        <w:rPr>
          <w:rFonts w:ascii="Times New Roman" w:hAnsi="Times New Roman" w:cs="Times New Roman"/>
          <w:sz w:val="28"/>
          <w:szCs w:val="28"/>
        </w:rPr>
        <w:t xml:space="preserve">nemoci </w:t>
      </w:r>
      <w:r w:rsidR="00932E84">
        <w:rPr>
          <w:rFonts w:ascii="Times New Roman" w:hAnsi="Times New Roman" w:cs="Times New Roman"/>
          <w:sz w:val="28"/>
          <w:szCs w:val="28"/>
        </w:rPr>
        <w:t>. Zvláštní</w:t>
      </w:r>
      <w:proofErr w:type="gramEnd"/>
      <w:r w:rsidR="00932E84">
        <w:rPr>
          <w:rFonts w:ascii="Times New Roman" w:hAnsi="Times New Roman" w:cs="Times New Roman"/>
          <w:sz w:val="28"/>
          <w:szCs w:val="28"/>
        </w:rPr>
        <w:t xml:space="preserve"> režim na POŠTĚ – PARTNER AJ.</w:t>
      </w:r>
      <w:r w:rsidR="00422E72">
        <w:rPr>
          <w:rFonts w:ascii="Times New Roman" w:hAnsi="Times New Roman" w:cs="Times New Roman"/>
          <w:sz w:val="28"/>
          <w:szCs w:val="28"/>
        </w:rPr>
        <w:t xml:space="preserve"> Vzhledem ke konání zasedání ZO před měsícem zpráva byla kratší.</w:t>
      </w:r>
    </w:p>
    <w:p w:rsidR="004F68D7" w:rsidRPr="00001E2F" w:rsidRDefault="00380D97" w:rsidP="00380D97">
      <w:pPr>
        <w:autoSpaceDE w:val="0"/>
        <w:autoSpaceDN w:val="0"/>
        <w:adjustRightInd w:val="0"/>
        <w:spacing w:before="160" w:after="100" w:line="241" w:lineRule="atLeast"/>
        <w:ind w:left="40"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8A5DD8" w:rsidRPr="00047A06">
        <w:rPr>
          <w:rFonts w:ascii="Times New Roman" w:hAnsi="Times New Roman" w:cs="Times New Roman"/>
          <w:sz w:val="28"/>
          <w:szCs w:val="28"/>
        </w:rPr>
        <w:t xml:space="preserve"> </w:t>
      </w:r>
      <w:r w:rsidR="004F68D7" w:rsidRPr="00001E2F">
        <w:rPr>
          <w:rFonts w:ascii="Times New Roman" w:hAnsi="Times New Roman" w:cs="Times New Roman"/>
          <w:b/>
          <w:sz w:val="28"/>
          <w:szCs w:val="28"/>
        </w:rPr>
        <w:t>Bod 4 - Projednání:</w:t>
      </w:r>
    </w:p>
    <w:p w:rsidR="004F68D7" w:rsidRPr="00380D97" w:rsidRDefault="007F0208" w:rsidP="007F53AE">
      <w:pPr>
        <w:pStyle w:val="Zkladntext24"/>
        <w:ind w:left="709"/>
        <w:rPr>
          <w:b/>
          <w:i/>
          <w:szCs w:val="28"/>
          <w:highlight w:val="yellow"/>
          <w:u w:val="single"/>
        </w:rPr>
      </w:pPr>
      <w:r w:rsidRPr="00380D97">
        <w:rPr>
          <w:b/>
          <w:szCs w:val="28"/>
        </w:rPr>
        <w:t>-</w:t>
      </w:r>
      <w:r w:rsidR="00F47C47" w:rsidRPr="00380D97">
        <w:rPr>
          <w:b/>
          <w:szCs w:val="28"/>
        </w:rPr>
        <w:t>celoročního hospodaření Obce Medlovice a závěrečného</w:t>
      </w:r>
      <w:r w:rsidR="00490B31">
        <w:rPr>
          <w:b/>
          <w:szCs w:val="28"/>
        </w:rPr>
        <w:t xml:space="preserve"> účtu Obce Medlovice za rok </w:t>
      </w:r>
      <w:proofErr w:type="gramStart"/>
      <w:r w:rsidR="00490B31">
        <w:rPr>
          <w:b/>
          <w:szCs w:val="28"/>
        </w:rPr>
        <w:t>2020</w:t>
      </w:r>
      <w:r w:rsidR="00F47C47" w:rsidRPr="00380D97">
        <w:rPr>
          <w:b/>
          <w:szCs w:val="28"/>
        </w:rPr>
        <w:t>,  včetně</w:t>
      </w:r>
      <w:proofErr w:type="gramEnd"/>
      <w:r w:rsidR="00F47C47" w:rsidRPr="00380D97">
        <w:rPr>
          <w:b/>
          <w:szCs w:val="28"/>
        </w:rPr>
        <w:t xml:space="preserve"> zprávy o výsledku přezkoumání hospodaření Obce Medlo</w:t>
      </w:r>
      <w:r w:rsidR="00490B31">
        <w:rPr>
          <w:b/>
          <w:szCs w:val="28"/>
        </w:rPr>
        <w:t>vice za rok 2020</w:t>
      </w:r>
      <w:r w:rsidR="00F47C47" w:rsidRPr="00380D97">
        <w:rPr>
          <w:b/>
          <w:szCs w:val="28"/>
        </w:rPr>
        <w:t>, účetní uzá</w:t>
      </w:r>
      <w:r w:rsidR="00490B31">
        <w:rPr>
          <w:b/>
          <w:szCs w:val="28"/>
        </w:rPr>
        <w:t>věrku Obce Medlovice za rok 2020</w:t>
      </w:r>
      <w:r w:rsidR="00F47C47" w:rsidRPr="00380D97">
        <w:rPr>
          <w:b/>
          <w:szCs w:val="28"/>
        </w:rPr>
        <w:t>, Nápravná opatření na základě Zprávy o výsledku přezkoumání hospod</w:t>
      </w:r>
      <w:r w:rsidR="00490B31">
        <w:rPr>
          <w:b/>
          <w:szCs w:val="28"/>
        </w:rPr>
        <w:t>aření obce Medlovice za rok 2020</w:t>
      </w:r>
      <w:r w:rsidR="00E25AEA" w:rsidRPr="00380D97">
        <w:rPr>
          <w:b/>
          <w:szCs w:val="28"/>
        </w:rPr>
        <w:t>, č</w:t>
      </w:r>
      <w:r w:rsidR="00490B31">
        <w:rPr>
          <w:b/>
          <w:szCs w:val="28"/>
        </w:rPr>
        <w:t>.: 194/2020</w:t>
      </w:r>
      <w:r w:rsidR="00F47C47" w:rsidRPr="00380D97">
        <w:rPr>
          <w:b/>
          <w:szCs w:val="28"/>
        </w:rPr>
        <w:t>/EKO</w:t>
      </w:r>
    </w:p>
    <w:p w:rsidR="00053BA5" w:rsidRPr="007F0208" w:rsidRDefault="00053BA5" w:rsidP="00832360">
      <w:pPr>
        <w:autoSpaceDE w:val="0"/>
        <w:autoSpaceDN w:val="0"/>
        <w:adjustRightInd w:val="0"/>
        <w:spacing w:before="160" w:after="100" w:line="241" w:lineRule="atLeast"/>
        <w:ind w:left="40" w:right="40"/>
        <w:jc w:val="both"/>
        <w:rPr>
          <w:rFonts w:ascii="Times New Roman" w:hAnsi="Times New Roman" w:cs="Times New Roman"/>
          <w:sz w:val="28"/>
          <w:szCs w:val="28"/>
        </w:rPr>
      </w:pPr>
      <w:r w:rsidRPr="007F0208">
        <w:rPr>
          <w:rFonts w:ascii="Times New Roman" w:hAnsi="Times New Roman" w:cs="Times New Roman"/>
          <w:sz w:val="28"/>
          <w:szCs w:val="28"/>
        </w:rPr>
        <w:t>Starostka obce PŘIPOMĚLA, ŽE NÁVRHY PROJEDNÁ</w:t>
      </w:r>
      <w:r w:rsidR="00422E72">
        <w:rPr>
          <w:rFonts w:ascii="Times New Roman" w:hAnsi="Times New Roman" w:cs="Times New Roman"/>
          <w:sz w:val="28"/>
          <w:szCs w:val="28"/>
        </w:rPr>
        <w:t xml:space="preserve">VANÉHO BYLY ZVEŘEJNĚNY ŘÁDNĚ STANOVENÝ POČET </w:t>
      </w:r>
      <w:r w:rsidRPr="007F0208">
        <w:rPr>
          <w:rFonts w:ascii="Times New Roman" w:hAnsi="Times New Roman" w:cs="Times New Roman"/>
          <w:sz w:val="28"/>
          <w:szCs w:val="28"/>
        </w:rPr>
        <w:t xml:space="preserve">DNŮ </w:t>
      </w:r>
      <w:proofErr w:type="gramStart"/>
      <w:r w:rsidRPr="007F0208">
        <w:rPr>
          <w:rFonts w:ascii="Times New Roman" w:hAnsi="Times New Roman" w:cs="Times New Roman"/>
          <w:sz w:val="28"/>
          <w:szCs w:val="28"/>
        </w:rPr>
        <w:t>PŘED</w:t>
      </w:r>
      <w:proofErr w:type="gramEnd"/>
      <w:r w:rsidRPr="007F0208">
        <w:rPr>
          <w:rFonts w:ascii="Times New Roman" w:hAnsi="Times New Roman" w:cs="Times New Roman"/>
          <w:sz w:val="28"/>
          <w:szCs w:val="28"/>
        </w:rPr>
        <w:t xml:space="preserve"> PROJEDNÁVÁNÍM NA OBOU ÚŘEDNÍCH DESKÁCH, zpráva byla fyzicky předložena všem členům zastupitelstva. Podrobně byly postupně probrány všechny body zprávy a ke každému z nich podáno vysvětlení starostkou obce. Komentář byl velmi podrobný a žádný z přítomných členů zastupitelstva neměl </w:t>
      </w:r>
      <w:r w:rsidRPr="007F0208">
        <w:rPr>
          <w:rFonts w:ascii="Times New Roman" w:hAnsi="Times New Roman" w:cs="Times New Roman"/>
          <w:sz w:val="28"/>
          <w:szCs w:val="28"/>
        </w:rPr>
        <w:lastRenderedPageBreak/>
        <w:t xml:space="preserve">potřebu doplňujících otázek. K nápravě vzniklých chyb byla předložena předem navržená Nápravná </w:t>
      </w:r>
      <w:proofErr w:type="gramStart"/>
      <w:r w:rsidRPr="007F0208">
        <w:rPr>
          <w:rFonts w:ascii="Times New Roman" w:hAnsi="Times New Roman" w:cs="Times New Roman"/>
          <w:sz w:val="28"/>
          <w:szCs w:val="28"/>
        </w:rPr>
        <w:t>nařízení se</w:t>
      </w:r>
      <w:proofErr w:type="gramEnd"/>
      <w:r w:rsidRPr="007F0208">
        <w:rPr>
          <w:rFonts w:ascii="Times New Roman" w:hAnsi="Times New Roman" w:cs="Times New Roman"/>
          <w:sz w:val="28"/>
          <w:szCs w:val="28"/>
        </w:rPr>
        <w:t xml:space="preserve"> kterými zastupitelé vyslovili souhlas. K předložené dokumentaci Závěrečného účtu podala stručnou informaci účetní obce paní Cihlářová</w:t>
      </w:r>
      <w:r w:rsidR="00490B31">
        <w:rPr>
          <w:rFonts w:ascii="Times New Roman" w:hAnsi="Times New Roman" w:cs="Times New Roman"/>
          <w:sz w:val="28"/>
          <w:szCs w:val="28"/>
        </w:rPr>
        <w:t xml:space="preserve"> již na minulém zasedání ZO</w:t>
      </w:r>
      <w:r w:rsidRPr="007F0208">
        <w:rPr>
          <w:rFonts w:ascii="Times New Roman" w:hAnsi="Times New Roman" w:cs="Times New Roman"/>
          <w:sz w:val="28"/>
          <w:szCs w:val="28"/>
        </w:rPr>
        <w:t xml:space="preserve">. Nebylo připomínek. </w:t>
      </w:r>
    </w:p>
    <w:p w:rsidR="007F0208" w:rsidRPr="004378FF" w:rsidRDefault="007F0208" w:rsidP="00380D97">
      <w:pPr>
        <w:autoSpaceDE w:val="0"/>
        <w:autoSpaceDN w:val="0"/>
        <w:adjustRightInd w:val="0"/>
        <w:spacing w:before="40" w:after="40" w:line="201" w:lineRule="atLeast"/>
        <w:ind w:right="40"/>
        <w:rPr>
          <w:b/>
          <w:sz w:val="28"/>
          <w:szCs w:val="28"/>
        </w:rPr>
      </w:pPr>
      <w:r w:rsidRPr="00001E2F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Návrh</w:t>
      </w:r>
      <w:r w:rsidR="00380D97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 </w:t>
      </w:r>
      <w:r w:rsidRPr="00001E2F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usnesení:</w:t>
      </w:r>
      <w:r w:rsidR="00380D97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                                                                                   </w:t>
      </w:r>
      <w:r w:rsidRPr="00001E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Zastupitelstvo obce Medlovice schválilo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78FF">
        <w:rPr>
          <w:b/>
          <w:sz w:val="28"/>
          <w:szCs w:val="28"/>
        </w:rPr>
        <w:t>celoroční hospodaření Obce Medlovice a závěrečný</w:t>
      </w:r>
      <w:r w:rsidR="00490B31">
        <w:rPr>
          <w:b/>
          <w:sz w:val="28"/>
          <w:szCs w:val="28"/>
        </w:rPr>
        <w:t xml:space="preserve"> účet obce Medlovice za rok </w:t>
      </w:r>
      <w:proofErr w:type="gramStart"/>
      <w:r w:rsidR="00490B31">
        <w:rPr>
          <w:b/>
          <w:sz w:val="28"/>
          <w:szCs w:val="28"/>
        </w:rPr>
        <w:t>2020</w:t>
      </w:r>
      <w:r w:rsidRPr="004378FF">
        <w:rPr>
          <w:b/>
          <w:sz w:val="28"/>
          <w:szCs w:val="28"/>
        </w:rPr>
        <w:t>,  včetně</w:t>
      </w:r>
      <w:proofErr w:type="gramEnd"/>
      <w:r w:rsidRPr="004378FF">
        <w:rPr>
          <w:b/>
          <w:sz w:val="28"/>
          <w:szCs w:val="28"/>
        </w:rPr>
        <w:t xml:space="preserve"> zprávy </w:t>
      </w:r>
      <w:r w:rsidR="00422E72">
        <w:rPr>
          <w:b/>
          <w:sz w:val="28"/>
          <w:szCs w:val="28"/>
        </w:rPr>
        <w:t xml:space="preserve">                      </w:t>
      </w:r>
      <w:r w:rsidRPr="004378FF">
        <w:rPr>
          <w:b/>
          <w:sz w:val="28"/>
          <w:szCs w:val="28"/>
        </w:rPr>
        <w:t>o výsledku přezkoumání hospod</w:t>
      </w:r>
      <w:r w:rsidR="00490B31">
        <w:rPr>
          <w:b/>
          <w:sz w:val="28"/>
          <w:szCs w:val="28"/>
        </w:rPr>
        <w:t>aření Obce Medlovice za rok 2020</w:t>
      </w:r>
      <w:r w:rsidRPr="004378FF">
        <w:rPr>
          <w:b/>
          <w:sz w:val="28"/>
          <w:szCs w:val="28"/>
        </w:rPr>
        <w:t>, účetní uzá</w:t>
      </w:r>
      <w:r w:rsidR="00490B31">
        <w:rPr>
          <w:b/>
          <w:sz w:val="28"/>
          <w:szCs w:val="28"/>
        </w:rPr>
        <w:t>věrku Obce Medlovice za rok 2020</w:t>
      </w:r>
      <w:r w:rsidRPr="004378FF">
        <w:rPr>
          <w:b/>
          <w:sz w:val="28"/>
          <w:szCs w:val="28"/>
        </w:rPr>
        <w:t>, Nápravná opatření na základě Zprávy o výsledku přezkoumání hospod</w:t>
      </w:r>
      <w:r w:rsidR="00490B31">
        <w:rPr>
          <w:b/>
          <w:sz w:val="28"/>
          <w:szCs w:val="28"/>
        </w:rPr>
        <w:t>aření obce Medlovice za rok 20</w:t>
      </w:r>
      <w:r w:rsidR="00422E72">
        <w:rPr>
          <w:b/>
          <w:sz w:val="28"/>
          <w:szCs w:val="28"/>
        </w:rPr>
        <w:t>20</w:t>
      </w:r>
      <w:r w:rsidR="00490B31">
        <w:rPr>
          <w:b/>
          <w:sz w:val="28"/>
          <w:szCs w:val="28"/>
        </w:rPr>
        <w:t>, č.: 194/2020</w:t>
      </w:r>
      <w:r w:rsidRPr="004378FF">
        <w:rPr>
          <w:b/>
          <w:sz w:val="28"/>
          <w:szCs w:val="28"/>
        </w:rPr>
        <w:t>/EKO</w:t>
      </w:r>
    </w:p>
    <w:p w:rsidR="007F0208" w:rsidRPr="00380D97" w:rsidRDefault="007F0208" w:rsidP="00380D9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1E2F">
        <w:rPr>
          <w:rFonts w:ascii="Times New Roman" w:hAnsi="Times New Roman" w:cs="Times New Roman"/>
          <w:bCs/>
          <w:color w:val="000000"/>
          <w:sz w:val="28"/>
          <w:szCs w:val="28"/>
        </w:rPr>
        <w:t>Výsledek hlasování: Pro</w:t>
      </w:r>
      <w:r w:rsidRPr="00047A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490B31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001E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hlasů. Proti 0 hlasů. Zdrželi se 0 hlasů.          </w:t>
      </w:r>
      <w:r w:rsidRPr="004378FF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Usnesení č. </w:t>
      </w:r>
      <w:r w:rsidR="00164A1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3a</w:t>
      </w:r>
      <w:r w:rsidR="004378FF" w:rsidRPr="004378FF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Pr="004378FF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bylo schváleno.</w:t>
      </w:r>
      <w:r w:rsidR="00380D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</w:t>
      </w:r>
    </w:p>
    <w:p w:rsidR="00047A06" w:rsidRPr="00047A06" w:rsidRDefault="00047A06" w:rsidP="007F0208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047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D95DAC">
        <w:rPr>
          <w:b/>
          <w:sz w:val="28"/>
          <w:szCs w:val="28"/>
        </w:rPr>
        <w:t xml:space="preserve">rozpočtová úprava </w:t>
      </w:r>
    </w:p>
    <w:p w:rsidR="00685A02" w:rsidRPr="00001E2F" w:rsidRDefault="00047A06" w:rsidP="000C10A3">
      <w:pPr>
        <w:autoSpaceDE w:val="0"/>
        <w:autoSpaceDN w:val="0"/>
        <w:adjustRightInd w:val="0"/>
        <w:spacing w:before="160" w:after="100" w:line="241" w:lineRule="atLeast"/>
        <w:ind w:left="40" w:right="40"/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r w:rsidRPr="00047A06">
        <w:rPr>
          <w:rFonts w:ascii="Times New Roman" w:hAnsi="Times New Roman" w:cs="Times New Roman"/>
          <w:sz w:val="28"/>
          <w:szCs w:val="28"/>
        </w:rPr>
        <w:t>Starostka předložila</w:t>
      </w:r>
      <w:r w:rsidR="00D95DAC">
        <w:rPr>
          <w:rFonts w:ascii="Times New Roman" w:hAnsi="Times New Roman" w:cs="Times New Roman"/>
          <w:sz w:val="28"/>
          <w:szCs w:val="28"/>
        </w:rPr>
        <w:t xml:space="preserve"> návrh úpravy</w:t>
      </w:r>
      <w:r w:rsidRPr="00047A06">
        <w:rPr>
          <w:rFonts w:ascii="Times New Roman" w:hAnsi="Times New Roman" w:cs="Times New Roman"/>
          <w:sz w:val="28"/>
          <w:szCs w:val="28"/>
        </w:rPr>
        <w:t xml:space="preserve"> rozpočtu, byly projednány položky</w:t>
      </w:r>
      <w:r w:rsidR="00164A11">
        <w:rPr>
          <w:rFonts w:ascii="Times New Roman" w:hAnsi="Times New Roman" w:cs="Times New Roman"/>
          <w:sz w:val="28"/>
          <w:szCs w:val="28"/>
        </w:rPr>
        <w:t xml:space="preserve"> představující úpravu</w:t>
      </w:r>
      <w:r>
        <w:rPr>
          <w:rFonts w:ascii="Times New Roman" w:hAnsi="Times New Roman" w:cs="Times New Roman"/>
          <w:sz w:val="28"/>
          <w:szCs w:val="28"/>
        </w:rPr>
        <w:t>,</w:t>
      </w:r>
      <w:r w:rsidR="00D95DAC">
        <w:rPr>
          <w:rFonts w:ascii="Times New Roman" w:hAnsi="Times New Roman" w:cs="Times New Roman"/>
          <w:sz w:val="28"/>
          <w:szCs w:val="28"/>
        </w:rPr>
        <w:t xml:space="preserve"> ale vzhledem k nejasnému termínu plnění změny bylo účetní obce navrženo odložení tohoto projednání.</w:t>
      </w:r>
      <w:r w:rsidR="000C10A3">
        <w:rPr>
          <w:rFonts w:ascii="Times New Roman" w:hAnsi="Times New Roman" w:cs="Times New Roman"/>
          <w:sz w:val="28"/>
          <w:szCs w:val="28"/>
        </w:rPr>
        <w:t xml:space="preserve"> </w:t>
      </w:r>
      <w:r w:rsidR="003C4C2C" w:rsidRPr="00047A06">
        <w:rPr>
          <w:rFonts w:ascii="Times New Roman" w:hAnsi="Times New Roman" w:cs="Times New Roman"/>
          <w:sz w:val="28"/>
          <w:szCs w:val="28"/>
        </w:rPr>
        <w:t>Nebyly vzneseny žádné připomínky ani doplňující návrhy.</w:t>
      </w:r>
      <w:r w:rsidR="000C10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bookmarkStart w:id="0" w:name="_GoBack"/>
      <w:bookmarkEnd w:id="0"/>
      <w:r w:rsidR="00685A02" w:rsidRPr="00001E2F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Návrh usnesení:</w:t>
      </w:r>
    </w:p>
    <w:p w:rsidR="00D95DAC" w:rsidRDefault="00685A02" w:rsidP="00380D97">
      <w:pPr>
        <w:autoSpaceDE w:val="0"/>
        <w:autoSpaceDN w:val="0"/>
        <w:adjustRightInd w:val="0"/>
        <w:spacing w:after="40" w:line="201" w:lineRule="atLeast"/>
        <w:ind w:right="40"/>
        <w:rPr>
          <w:rFonts w:ascii="Times New Roman" w:hAnsi="Times New Roman" w:cs="Times New Roman"/>
          <w:b/>
          <w:sz w:val="28"/>
          <w:szCs w:val="28"/>
        </w:rPr>
      </w:pPr>
      <w:r w:rsidRPr="00001E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Zastupitelstvo obce Medlovice </w:t>
      </w:r>
      <w:r w:rsidR="00D95D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ne</w:t>
      </w:r>
      <w:r w:rsidRPr="00001E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schválilo </w:t>
      </w:r>
      <w:r w:rsidR="00164A11">
        <w:rPr>
          <w:rFonts w:ascii="Times New Roman" w:hAnsi="Times New Roman" w:cs="Times New Roman"/>
          <w:b/>
          <w:sz w:val="28"/>
          <w:szCs w:val="28"/>
        </w:rPr>
        <w:t xml:space="preserve">úpravu </w:t>
      </w:r>
      <w:r w:rsidR="00D95DAC">
        <w:rPr>
          <w:rFonts w:ascii="Times New Roman" w:hAnsi="Times New Roman" w:cs="Times New Roman"/>
          <w:b/>
          <w:sz w:val="28"/>
          <w:szCs w:val="28"/>
        </w:rPr>
        <w:t>rozpočtu, resp. odložilo její projednání.</w:t>
      </w:r>
    </w:p>
    <w:p w:rsidR="0012596E" w:rsidRPr="00047A06" w:rsidRDefault="0012596E" w:rsidP="00380D97">
      <w:pPr>
        <w:autoSpaceDE w:val="0"/>
        <w:autoSpaceDN w:val="0"/>
        <w:adjustRightInd w:val="0"/>
        <w:spacing w:after="40" w:line="201" w:lineRule="atLeast"/>
        <w:ind w:right="40"/>
        <w:rPr>
          <w:rFonts w:ascii="Times New Roman" w:hAnsi="Times New Roman" w:cs="Times New Roman"/>
          <w:b/>
          <w:iCs w:val="0"/>
          <w:color w:val="000000"/>
          <w:sz w:val="28"/>
          <w:szCs w:val="28"/>
        </w:rPr>
      </w:pPr>
      <w:r w:rsidRPr="00001E2F">
        <w:rPr>
          <w:rFonts w:ascii="Times New Roman" w:hAnsi="Times New Roman" w:cs="Times New Roman"/>
          <w:bCs/>
          <w:color w:val="000000"/>
          <w:sz w:val="28"/>
          <w:szCs w:val="28"/>
        </w:rPr>
        <w:t>Výsledek hlasování: Pro</w:t>
      </w:r>
      <w:r w:rsidRPr="00047A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2F54AC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001E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hlasů. Proti 0 hlasů. Zdrželi se 0 hlasů</w:t>
      </w:r>
    </w:p>
    <w:p w:rsidR="00685A02" w:rsidRDefault="004911D2" w:rsidP="00E31B4F">
      <w:pPr>
        <w:rPr>
          <w:rFonts w:ascii="Times New Roman" w:hAnsi="Times New Roman" w:cs="Times New Roman"/>
          <w:bCs/>
          <w:iCs w:val="0"/>
          <w:color w:val="000000"/>
          <w:sz w:val="28"/>
          <w:szCs w:val="28"/>
          <w:u w:val="single"/>
        </w:rPr>
      </w:pPr>
      <w:r w:rsidRPr="004378FF">
        <w:rPr>
          <w:rFonts w:ascii="Times New Roman" w:hAnsi="Times New Roman" w:cs="Times New Roman"/>
          <w:bCs/>
          <w:iCs w:val="0"/>
          <w:color w:val="000000"/>
          <w:sz w:val="28"/>
          <w:szCs w:val="28"/>
          <w:u w:val="single"/>
        </w:rPr>
        <w:t>Usnesení č</w:t>
      </w:r>
      <w:r w:rsidR="00164A11">
        <w:rPr>
          <w:rFonts w:ascii="Times New Roman" w:hAnsi="Times New Roman" w:cs="Times New Roman"/>
          <w:bCs/>
          <w:iCs w:val="0"/>
          <w:color w:val="000000"/>
          <w:sz w:val="28"/>
          <w:szCs w:val="28"/>
          <w:u w:val="single"/>
        </w:rPr>
        <w:t>. 4b</w:t>
      </w:r>
      <w:r w:rsidR="004378FF" w:rsidRPr="004378FF">
        <w:rPr>
          <w:rFonts w:ascii="Times New Roman" w:hAnsi="Times New Roman" w:cs="Times New Roman"/>
          <w:bCs/>
          <w:iCs w:val="0"/>
          <w:color w:val="000000"/>
          <w:sz w:val="28"/>
          <w:szCs w:val="28"/>
          <w:u w:val="single"/>
        </w:rPr>
        <w:t xml:space="preserve"> </w:t>
      </w:r>
      <w:r w:rsidR="00685A02" w:rsidRPr="004378FF">
        <w:rPr>
          <w:rFonts w:ascii="Times New Roman" w:hAnsi="Times New Roman" w:cs="Times New Roman"/>
          <w:bCs/>
          <w:iCs w:val="0"/>
          <w:color w:val="000000"/>
          <w:sz w:val="28"/>
          <w:szCs w:val="28"/>
          <w:u w:val="single"/>
        </w:rPr>
        <w:t>bylo schváleno.</w:t>
      </w:r>
    </w:p>
    <w:p w:rsidR="002F54AC" w:rsidRPr="002F54AC" w:rsidRDefault="002F54AC" w:rsidP="002F54AC">
      <w:pPr>
        <w:pStyle w:val="Zkladntext23"/>
        <w:ind w:left="708"/>
        <w:rPr>
          <w:b/>
          <w:bCs/>
          <w:iCs/>
          <w:color w:val="000000"/>
          <w:szCs w:val="28"/>
          <w:u w:val="single"/>
        </w:rPr>
      </w:pPr>
      <w:r w:rsidRPr="002F54AC">
        <w:rPr>
          <w:b/>
          <w:szCs w:val="28"/>
        </w:rPr>
        <w:t>-</w:t>
      </w:r>
      <w:r>
        <w:rPr>
          <w:b/>
          <w:szCs w:val="28"/>
        </w:rPr>
        <w:t>Dohoda</w:t>
      </w:r>
      <w:r w:rsidRPr="002F54AC">
        <w:rPr>
          <w:b/>
          <w:szCs w:val="28"/>
        </w:rPr>
        <w:t xml:space="preserve"> o poskytnutí dotace z Programu rozvoje venkova ČR na projekt „Rekonstrukce elektroinstalace v objektu KD č. p. 10, Medlovice“</w:t>
      </w:r>
    </w:p>
    <w:p w:rsidR="0012596E" w:rsidRPr="00164A11" w:rsidRDefault="0012596E" w:rsidP="00E31B4F">
      <w:pPr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 w:val="0"/>
          <w:color w:val="000000"/>
          <w:sz w:val="28"/>
          <w:szCs w:val="28"/>
        </w:rPr>
        <w:tab/>
      </w:r>
    </w:p>
    <w:p w:rsidR="002F54AC" w:rsidRDefault="0012596E" w:rsidP="002F54AC">
      <w:pPr>
        <w:pStyle w:val="Zkladntext23"/>
        <w:rPr>
          <w:szCs w:val="28"/>
        </w:rPr>
      </w:pPr>
      <w:r>
        <w:rPr>
          <w:szCs w:val="28"/>
        </w:rPr>
        <w:t xml:space="preserve">Starostka obce </w:t>
      </w:r>
      <w:proofErr w:type="gramStart"/>
      <w:r>
        <w:rPr>
          <w:szCs w:val="28"/>
        </w:rPr>
        <w:t xml:space="preserve">předložila </w:t>
      </w:r>
      <w:r w:rsidR="00164A11">
        <w:rPr>
          <w:szCs w:val="28"/>
        </w:rPr>
        <w:t xml:space="preserve"> již</w:t>
      </w:r>
      <w:proofErr w:type="gramEnd"/>
      <w:r w:rsidR="00164A11">
        <w:rPr>
          <w:szCs w:val="28"/>
        </w:rPr>
        <w:t xml:space="preserve"> předjednané dokumenty k </w:t>
      </w:r>
      <w:r w:rsidR="002F54AC" w:rsidRPr="00086EAE">
        <w:rPr>
          <w:szCs w:val="28"/>
        </w:rPr>
        <w:t>poskytnutí dotace z Programu rozvoje venkova ČR na projekt</w:t>
      </w:r>
      <w:r w:rsidR="002F54AC">
        <w:rPr>
          <w:szCs w:val="28"/>
        </w:rPr>
        <w:t xml:space="preserve"> „Rekonstrukce elektroinstalace v objektu KD č. p. 10, Medlovice“</w:t>
      </w:r>
    </w:p>
    <w:p w:rsidR="002F54AC" w:rsidRPr="00B73ACB" w:rsidRDefault="00164A11" w:rsidP="00410169">
      <w:pPr>
        <w:pStyle w:val="Zkladntext23"/>
        <w:rPr>
          <w:b/>
          <w:bCs/>
          <w:szCs w:val="28"/>
        </w:rPr>
      </w:pPr>
      <w:r w:rsidRPr="002F54AC">
        <w:rPr>
          <w:szCs w:val="28"/>
        </w:rPr>
        <w:t>Zastupit</w:t>
      </w:r>
      <w:r w:rsidR="002F54AC" w:rsidRPr="002F54AC">
        <w:rPr>
          <w:szCs w:val="28"/>
        </w:rPr>
        <w:t>elé souhlasili s návrhem dohody</w:t>
      </w:r>
      <w:r w:rsidRPr="002F54AC">
        <w:rPr>
          <w:szCs w:val="28"/>
        </w:rPr>
        <w:t>.</w:t>
      </w:r>
      <w:r w:rsidR="002F54AC">
        <w:rPr>
          <w:szCs w:val="28"/>
        </w:rPr>
        <w:t xml:space="preserve">  Taktéž souhlasili s pověřením </w:t>
      </w:r>
      <w:r w:rsidR="00B73ACB">
        <w:rPr>
          <w:szCs w:val="28"/>
        </w:rPr>
        <w:t xml:space="preserve">k podpisu </w:t>
      </w:r>
      <w:proofErr w:type="gramStart"/>
      <w:r w:rsidR="00B73ACB">
        <w:rPr>
          <w:szCs w:val="28"/>
        </w:rPr>
        <w:t>Dohody  Mgr.</w:t>
      </w:r>
      <w:proofErr w:type="gramEnd"/>
      <w:r w:rsidR="00B73ACB">
        <w:rPr>
          <w:szCs w:val="28"/>
        </w:rPr>
        <w:t xml:space="preserve"> Martou Poláškovou.</w:t>
      </w:r>
      <w:r w:rsidR="000D3086" w:rsidRPr="002F54AC">
        <w:rPr>
          <w:szCs w:val="28"/>
        </w:rPr>
        <w:t xml:space="preserve">                                                                 </w:t>
      </w:r>
      <w:r w:rsidR="002F54AC">
        <w:rPr>
          <w:szCs w:val="28"/>
        </w:rPr>
        <w:t xml:space="preserve">                              </w:t>
      </w:r>
      <w:r w:rsidR="00685A02" w:rsidRPr="002F54AC">
        <w:rPr>
          <w:rStyle w:val="A11"/>
          <w:rFonts w:cs="Times New Roman"/>
          <w:b w:val="0"/>
          <w:sz w:val="28"/>
          <w:szCs w:val="28"/>
        </w:rPr>
        <w:t>Návrh usnesení:</w:t>
      </w:r>
      <w:r w:rsidR="00E31B4F" w:rsidRPr="002F54AC">
        <w:rPr>
          <w:rStyle w:val="A11"/>
          <w:rFonts w:cs="Times New Roman"/>
          <w:b w:val="0"/>
          <w:sz w:val="28"/>
          <w:szCs w:val="28"/>
        </w:rPr>
        <w:t xml:space="preserve">                                                                                                </w:t>
      </w:r>
      <w:r w:rsidR="00685A02" w:rsidRPr="00971F51">
        <w:rPr>
          <w:b/>
          <w:bCs/>
          <w:color w:val="000000"/>
          <w:szCs w:val="28"/>
        </w:rPr>
        <w:t>Zastupitelstvo obce Medlovice</w:t>
      </w:r>
      <w:r w:rsidR="004F68D7" w:rsidRPr="00971F51">
        <w:rPr>
          <w:b/>
          <w:bCs/>
          <w:color w:val="000000"/>
          <w:szCs w:val="28"/>
        </w:rPr>
        <w:t xml:space="preserve"> schvaluje </w:t>
      </w:r>
      <w:r w:rsidR="002F54AC" w:rsidRPr="00971F51">
        <w:rPr>
          <w:b/>
          <w:szCs w:val="28"/>
        </w:rPr>
        <w:t>Dohodu o poskytnutí dotace z Programu rozvoje venkova ČR na projekt „Rekonstrukce elektroinstalace v objektu KD č. p. 10, Medlovice“</w:t>
      </w:r>
      <w:r w:rsidR="00410169" w:rsidRPr="00971F51">
        <w:rPr>
          <w:b/>
          <w:szCs w:val="28"/>
        </w:rPr>
        <w:t xml:space="preserve"> </w:t>
      </w:r>
      <w:r w:rsidR="002F54AC" w:rsidRPr="00971F51">
        <w:rPr>
          <w:b/>
          <w:szCs w:val="28"/>
        </w:rPr>
        <w:t>registrační číslo žádosti 20/005/19210/672/172/004008 mezi Obcí Medlovice a Státním zemědělským intervenčním fondem, Ve Smečkách 801/33, 110 00 Hlavní město Praha – Nové město, IČ 48 133 981</w:t>
      </w:r>
      <w:r w:rsidR="002F54AC" w:rsidRPr="00B73ACB">
        <w:rPr>
          <w:b/>
          <w:szCs w:val="28"/>
        </w:rPr>
        <w:t xml:space="preserve">  </w:t>
      </w:r>
    </w:p>
    <w:p w:rsidR="00900D83" w:rsidRPr="00001E2F" w:rsidRDefault="00E31B4F" w:rsidP="002F54AC">
      <w:r w:rsidRPr="00001E2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V</w:t>
      </w:r>
      <w:r w:rsidR="007F3AB3" w:rsidRPr="00001E2F">
        <w:rPr>
          <w:rFonts w:ascii="Times New Roman" w:hAnsi="Times New Roman" w:cs="Times New Roman"/>
          <w:bCs/>
          <w:color w:val="000000"/>
          <w:sz w:val="28"/>
          <w:szCs w:val="28"/>
        </w:rPr>
        <w:t>ýslede</w:t>
      </w:r>
      <w:r w:rsidR="004911D2" w:rsidRPr="00001E2F">
        <w:rPr>
          <w:rFonts w:ascii="Times New Roman" w:hAnsi="Times New Roman" w:cs="Times New Roman"/>
          <w:bCs/>
          <w:color w:val="000000"/>
          <w:sz w:val="28"/>
          <w:szCs w:val="28"/>
        </w:rPr>
        <w:t>k hlasování: Pro</w:t>
      </w:r>
      <w:r w:rsidR="0012596E" w:rsidRPr="001259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2F54AC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="007F3AB3" w:rsidRPr="00001E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hlasů. Proti</w:t>
      </w:r>
      <w:r w:rsidRPr="00001E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0 hlasů. Zdrželi se 0 hlasů.          </w:t>
      </w:r>
      <w:r w:rsidR="007F3AB3" w:rsidRPr="004378FF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Usnesení č. </w:t>
      </w:r>
      <w:r w:rsidR="00164A1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5c</w:t>
      </w:r>
      <w:r w:rsidR="004378FF" w:rsidRPr="004378FF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="00685A02" w:rsidRPr="004378FF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bylo schváleno.</w:t>
      </w:r>
    </w:p>
    <w:p w:rsidR="00410169" w:rsidRDefault="005570FB" w:rsidP="00410169">
      <w:pPr>
        <w:pStyle w:val="Zkladntext23"/>
        <w:rPr>
          <w:b/>
          <w:szCs w:val="28"/>
        </w:rPr>
      </w:pPr>
      <w:r w:rsidRPr="00001E2F">
        <w:rPr>
          <w:rStyle w:val="A11"/>
          <w:rFonts w:cs="Times New Roman"/>
          <w:b w:val="0"/>
          <w:sz w:val="28"/>
          <w:szCs w:val="28"/>
        </w:rPr>
        <w:t xml:space="preserve">Návrh usnesení:                                                                                                </w:t>
      </w:r>
      <w:r w:rsidRPr="00971F51">
        <w:rPr>
          <w:b/>
          <w:bCs/>
          <w:color w:val="000000"/>
          <w:szCs w:val="28"/>
        </w:rPr>
        <w:t xml:space="preserve">Zastupitelstvo obce Medlovice schvaluje </w:t>
      </w:r>
      <w:r w:rsidR="00B73ACB" w:rsidRPr="00971F51">
        <w:rPr>
          <w:b/>
          <w:bCs/>
          <w:color w:val="000000"/>
          <w:szCs w:val="28"/>
        </w:rPr>
        <w:t xml:space="preserve">a zmocňuje </w:t>
      </w:r>
      <w:r w:rsidR="00B73ACB" w:rsidRPr="00971F51">
        <w:rPr>
          <w:b/>
          <w:szCs w:val="28"/>
          <w:lang w:eastAsia="en-US"/>
        </w:rPr>
        <w:t xml:space="preserve">Mgr. Martu </w:t>
      </w:r>
      <w:proofErr w:type="gramStart"/>
      <w:r w:rsidR="00B73ACB" w:rsidRPr="00971F51">
        <w:rPr>
          <w:b/>
          <w:szCs w:val="28"/>
          <w:lang w:eastAsia="en-US"/>
        </w:rPr>
        <w:t xml:space="preserve">Poláškovou </w:t>
      </w:r>
      <w:r w:rsidR="00B73ACB" w:rsidRPr="00971F51">
        <w:rPr>
          <w:b/>
          <w:szCs w:val="28"/>
        </w:rPr>
        <w:t xml:space="preserve"> k podpisu</w:t>
      </w:r>
      <w:proofErr w:type="gramEnd"/>
      <w:r w:rsidR="00B73ACB" w:rsidRPr="00971F51">
        <w:rPr>
          <w:b/>
          <w:szCs w:val="28"/>
        </w:rPr>
        <w:t xml:space="preserve"> D</w:t>
      </w:r>
      <w:r w:rsidR="00B73ACB" w:rsidRPr="00971F51">
        <w:rPr>
          <w:b/>
          <w:szCs w:val="28"/>
          <w:lang w:eastAsia="en-US"/>
        </w:rPr>
        <w:t xml:space="preserve">ohody </w:t>
      </w:r>
      <w:r w:rsidR="00B73ACB" w:rsidRPr="00971F51">
        <w:rPr>
          <w:b/>
          <w:szCs w:val="28"/>
        </w:rPr>
        <w:t xml:space="preserve">o poskytnutí dotace z Programu rozvoje venkova ČR na projekt „Rekonstrukce elektroinstalace v objektu KD </w:t>
      </w:r>
      <w:r w:rsidR="00410169" w:rsidRPr="00971F51">
        <w:rPr>
          <w:b/>
          <w:szCs w:val="28"/>
        </w:rPr>
        <w:t xml:space="preserve">                        </w:t>
      </w:r>
      <w:r w:rsidR="00B73ACB" w:rsidRPr="00971F51">
        <w:rPr>
          <w:b/>
          <w:szCs w:val="28"/>
        </w:rPr>
        <w:t>č. p. 10, Medlovice“, registrační číslo žádosti 20/005/19210/672/172/004008 mezi Obcí Medlovice a Státním zemědělským intervenčním fondem, Ve Smečkách 801/33, 110 00 Hlavní město Praha – Nové město, IČ 48 133</w:t>
      </w:r>
      <w:r w:rsidR="00410169" w:rsidRPr="00971F51">
        <w:rPr>
          <w:b/>
          <w:szCs w:val="28"/>
        </w:rPr>
        <w:t> </w:t>
      </w:r>
      <w:r w:rsidR="00B73ACB" w:rsidRPr="00971F51">
        <w:rPr>
          <w:b/>
          <w:szCs w:val="28"/>
        </w:rPr>
        <w:t>981</w:t>
      </w:r>
      <w:r w:rsidR="00B73ACB" w:rsidRPr="00B73ACB">
        <w:rPr>
          <w:b/>
          <w:szCs w:val="28"/>
        </w:rPr>
        <w:t> </w:t>
      </w:r>
    </w:p>
    <w:p w:rsidR="005570FB" w:rsidRPr="0012596E" w:rsidRDefault="00B73ACB" w:rsidP="00410169">
      <w:pPr>
        <w:pStyle w:val="Zkladntext23"/>
        <w:rPr>
          <w:b/>
          <w:szCs w:val="28"/>
        </w:rPr>
      </w:pPr>
      <w:r w:rsidRPr="00B73ACB">
        <w:rPr>
          <w:b/>
          <w:szCs w:val="28"/>
        </w:rPr>
        <w:t xml:space="preserve"> </w:t>
      </w:r>
    </w:p>
    <w:p w:rsidR="005570FB" w:rsidRDefault="005570FB" w:rsidP="005570FB">
      <w:pPr>
        <w:pStyle w:val="Zkladntext23"/>
        <w:rPr>
          <w:szCs w:val="28"/>
        </w:rPr>
      </w:pPr>
      <w:r w:rsidRPr="00001E2F">
        <w:rPr>
          <w:bCs/>
          <w:color w:val="000000"/>
          <w:szCs w:val="28"/>
        </w:rPr>
        <w:t>Výsledek hlasování: Pro</w:t>
      </w:r>
      <w:r w:rsidRPr="0012596E">
        <w:rPr>
          <w:bCs/>
          <w:color w:val="000000"/>
          <w:szCs w:val="28"/>
        </w:rPr>
        <w:t xml:space="preserve">: </w:t>
      </w:r>
      <w:r w:rsidR="00B73ACB">
        <w:rPr>
          <w:bCs/>
          <w:color w:val="000000"/>
          <w:szCs w:val="28"/>
        </w:rPr>
        <w:t>7</w:t>
      </w:r>
      <w:r w:rsidRPr="00001E2F">
        <w:rPr>
          <w:bCs/>
          <w:color w:val="000000"/>
          <w:szCs w:val="28"/>
        </w:rPr>
        <w:t xml:space="preserve"> hlasů. Proti 0 hlasů. Zdrželi se 0 hlasů.          </w:t>
      </w:r>
    </w:p>
    <w:p w:rsidR="0012596E" w:rsidRDefault="005570FB" w:rsidP="0012596E">
      <w:pPr>
        <w:pStyle w:val="Zkladntext23"/>
        <w:rPr>
          <w:bCs/>
          <w:color w:val="000000"/>
          <w:szCs w:val="28"/>
          <w:u w:val="single"/>
        </w:rPr>
      </w:pPr>
      <w:r w:rsidRPr="004378FF">
        <w:rPr>
          <w:bCs/>
          <w:color w:val="000000"/>
          <w:szCs w:val="28"/>
          <w:u w:val="single"/>
        </w:rPr>
        <w:t xml:space="preserve">Usnesení č. </w:t>
      </w:r>
      <w:r w:rsidR="00410169">
        <w:rPr>
          <w:bCs/>
          <w:color w:val="000000"/>
          <w:szCs w:val="28"/>
          <w:u w:val="single"/>
        </w:rPr>
        <w:t>6</w:t>
      </w:r>
      <w:r w:rsidR="004378FF" w:rsidRPr="004378FF">
        <w:rPr>
          <w:bCs/>
          <w:color w:val="000000"/>
          <w:szCs w:val="28"/>
          <w:u w:val="single"/>
        </w:rPr>
        <w:t xml:space="preserve">d, </w:t>
      </w:r>
      <w:r w:rsidRPr="004378FF">
        <w:rPr>
          <w:bCs/>
          <w:color w:val="000000"/>
          <w:szCs w:val="28"/>
          <w:u w:val="single"/>
        </w:rPr>
        <w:t>bylo schváleno.</w:t>
      </w:r>
    </w:p>
    <w:p w:rsidR="00B73ACB" w:rsidRDefault="00B73ACB" w:rsidP="007F53AE">
      <w:pPr>
        <w:pStyle w:val="Zkladntext23"/>
        <w:jc w:val="center"/>
        <w:rPr>
          <w:bCs/>
          <w:color w:val="000000"/>
          <w:szCs w:val="28"/>
          <w:u w:val="single"/>
        </w:rPr>
      </w:pPr>
    </w:p>
    <w:p w:rsidR="00B73ACB" w:rsidRPr="004378FF" w:rsidRDefault="00B73ACB" w:rsidP="00410169">
      <w:pPr>
        <w:pStyle w:val="Zkladntext23"/>
        <w:ind w:left="705"/>
        <w:rPr>
          <w:bCs/>
          <w:color w:val="000000"/>
          <w:szCs w:val="28"/>
          <w:u w:val="single"/>
        </w:rPr>
      </w:pPr>
      <w:r>
        <w:rPr>
          <w:b/>
          <w:szCs w:val="28"/>
        </w:rPr>
        <w:t xml:space="preserve">Úhrada </w:t>
      </w:r>
      <w:r w:rsidRPr="00B73ACB">
        <w:rPr>
          <w:b/>
          <w:szCs w:val="28"/>
        </w:rPr>
        <w:t>fa na základě objednávky OP_92za realizaci služeb spojených s přípravou žádosti a administraci projektu MMR ČR Podpora obnovy a rozvoje venkova MMR na rok 2021, dotační titul A – Podpora obnovy místních komunikací s názvem „Oprava místní komunikace v obci Medlovice“.</w:t>
      </w:r>
    </w:p>
    <w:p w:rsidR="005570FB" w:rsidRDefault="005570FB" w:rsidP="0012596E">
      <w:pPr>
        <w:pStyle w:val="Zkladntext23"/>
        <w:rPr>
          <w:bCs/>
          <w:color w:val="000000"/>
          <w:szCs w:val="28"/>
        </w:rPr>
      </w:pPr>
    </w:p>
    <w:p w:rsidR="00B73ACB" w:rsidRPr="00C350D0" w:rsidRDefault="004F2181" w:rsidP="00C350D0">
      <w:pPr>
        <w:pStyle w:val="Zkladntext23"/>
        <w:rPr>
          <w:szCs w:val="28"/>
        </w:rPr>
      </w:pPr>
      <w:r w:rsidRPr="00C350D0">
        <w:rPr>
          <w:bCs/>
          <w:color w:val="000000"/>
          <w:szCs w:val="28"/>
        </w:rPr>
        <w:t>Starostka seznámila zastupitele s vývojem situace v souvislosti</w:t>
      </w:r>
      <w:r w:rsidR="00B73ACB" w:rsidRPr="00C350D0">
        <w:rPr>
          <w:szCs w:val="28"/>
        </w:rPr>
        <w:t xml:space="preserve"> žádosti a administraci projektu MMR ČR Podpora obnovy a rozvoje venkova MMR na rok 2021, dotační titul A – Podpora obnovy místních komunikací s názvem „Oprava místní komunikace v obci Medlovice“,</w:t>
      </w:r>
    </w:p>
    <w:p w:rsidR="004F2181" w:rsidRPr="00B86AD2" w:rsidRDefault="00B73ACB" w:rsidP="000D3086">
      <w:pPr>
        <w:pStyle w:val="Zkladntext23"/>
        <w:rPr>
          <w:bCs/>
          <w:color w:val="000000"/>
          <w:szCs w:val="28"/>
        </w:rPr>
      </w:pPr>
      <w:r w:rsidRPr="00C350D0">
        <w:rPr>
          <w:bCs/>
          <w:color w:val="000000"/>
          <w:szCs w:val="28"/>
        </w:rPr>
        <w:t xml:space="preserve">zastupitelé po drobných upřesňujících dotazech souhlasili s úhradou dosavadních nákladů a </w:t>
      </w:r>
      <w:r w:rsidR="00C350D0" w:rsidRPr="00C350D0">
        <w:rPr>
          <w:bCs/>
          <w:color w:val="000000"/>
          <w:szCs w:val="28"/>
        </w:rPr>
        <w:t>cenovou nabídku Mgr. Tomáše Mikuly včetně Smlouvy o poskytnutí právních služeb a plné moci k jednání.</w:t>
      </w:r>
    </w:p>
    <w:p w:rsidR="005570FB" w:rsidRPr="005570FB" w:rsidRDefault="005570FB" w:rsidP="0012596E">
      <w:pPr>
        <w:pStyle w:val="Zkladntext23"/>
        <w:rPr>
          <w:b/>
          <w:szCs w:val="28"/>
        </w:rPr>
      </w:pPr>
    </w:p>
    <w:p w:rsidR="00685A02" w:rsidRPr="00E70D4F" w:rsidRDefault="00685A02" w:rsidP="00E70D4F">
      <w:pPr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r w:rsidRPr="00E70D4F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Návrh usnesení:</w:t>
      </w:r>
    </w:p>
    <w:p w:rsidR="00C350D0" w:rsidRPr="00B73ACB" w:rsidRDefault="00685A02" w:rsidP="00C350D0">
      <w:pPr>
        <w:pStyle w:val="Zkladntext23"/>
        <w:rPr>
          <w:b/>
          <w:szCs w:val="28"/>
        </w:rPr>
      </w:pPr>
      <w:r w:rsidRPr="00001E2F">
        <w:rPr>
          <w:b/>
          <w:bCs/>
          <w:color w:val="000000"/>
          <w:szCs w:val="28"/>
        </w:rPr>
        <w:t>Zastupitelstvo obce Medlovice</w:t>
      </w:r>
      <w:r w:rsidR="007647C9" w:rsidRPr="00001E2F">
        <w:rPr>
          <w:b/>
          <w:bCs/>
          <w:color w:val="000000"/>
          <w:szCs w:val="28"/>
        </w:rPr>
        <w:t xml:space="preserve"> </w:t>
      </w:r>
      <w:r w:rsidR="005570FB">
        <w:rPr>
          <w:b/>
          <w:bCs/>
          <w:color w:val="000000"/>
          <w:szCs w:val="28"/>
        </w:rPr>
        <w:t xml:space="preserve">schvaluje </w:t>
      </w:r>
      <w:r w:rsidR="00C350D0">
        <w:rPr>
          <w:b/>
          <w:szCs w:val="28"/>
        </w:rPr>
        <w:t xml:space="preserve">Úhrada </w:t>
      </w:r>
      <w:r w:rsidR="00C350D0" w:rsidRPr="00B73ACB">
        <w:rPr>
          <w:b/>
          <w:szCs w:val="28"/>
        </w:rPr>
        <w:t>fa na základě objednávky OP_92za realizaci služeb spojených s přípravou žádosti a administraci projektu MMR ČR Podpora obnovy a rozvoje venkova MMR na rok 2021, dotační titul A – Podpora obnovy místních komunikací s názvem „Oprava místní komunikace v obci Medlovice“.</w:t>
      </w:r>
    </w:p>
    <w:p w:rsidR="00187210" w:rsidRPr="00E70D4F" w:rsidRDefault="00187210" w:rsidP="00E31B4F">
      <w:pPr>
        <w:autoSpaceDE w:val="0"/>
        <w:autoSpaceDN w:val="0"/>
        <w:adjustRightInd w:val="0"/>
        <w:spacing w:after="40" w:line="201" w:lineRule="atLeast"/>
        <w:ind w:right="40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7647C9" w:rsidRPr="00001E2F" w:rsidRDefault="00E47BB4" w:rsidP="00E31B4F">
      <w:pPr>
        <w:autoSpaceDE w:val="0"/>
        <w:autoSpaceDN w:val="0"/>
        <w:adjustRightInd w:val="0"/>
        <w:spacing w:before="40" w:after="40" w:line="201" w:lineRule="atLeast"/>
        <w:ind w:right="4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r w:rsidRPr="00E70D4F">
        <w:rPr>
          <w:rFonts w:ascii="Times New Roman" w:hAnsi="Times New Roman" w:cs="Times New Roman"/>
          <w:bCs/>
          <w:iCs w:val="0"/>
          <w:color w:val="000000"/>
          <w:sz w:val="28"/>
          <w:szCs w:val="28"/>
        </w:rPr>
        <w:t xml:space="preserve">Výsledek hlasování: Pro: </w:t>
      </w:r>
      <w:r w:rsidR="00C350D0">
        <w:rPr>
          <w:rFonts w:ascii="Times New Roman" w:hAnsi="Times New Roman" w:cs="Times New Roman"/>
          <w:bCs/>
          <w:iCs w:val="0"/>
          <w:color w:val="000000"/>
          <w:sz w:val="28"/>
          <w:szCs w:val="28"/>
        </w:rPr>
        <w:t>7</w:t>
      </w:r>
      <w:r w:rsidR="007647C9" w:rsidRPr="00E70D4F">
        <w:rPr>
          <w:rFonts w:ascii="Times New Roman" w:hAnsi="Times New Roman" w:cs="Times New Roman"/>
          <w:bCs/>
          <w:iCs w:val="0"/>
          <w:color w:val="000000"/>
          <w:sz w:val="28"/>
          <w:szCs w:val="28"/>
        </w:rPr>
        <w:t>hlasů</w:t>
      </w:r>
      <w:r w:rsidRPr="00E70D4F">
        <w:rPr>
          <w:rFonts w:ascii="Times New Roman" w:hAnsi="Times New Roman" w:cs="Times New Roman"/>
          <w:bCs/>
          <w:iCs w:val="0"/>
          <w:color w:val="000000"/>
          <w:sz w:val="28"/>
          <w:szCs w:val="28"/>
        </w:rPr>
        <w:t>. Proti: 0 hlasů. Zdrželi se: 0</w:t>
      </w:r>
      <w:r w:rsidR="007647C9" w:rsidRPr="00E70D4F">
        <w:rPr>
          <w:rFonts w:ascii="Times New Roman" w:hAnsi="Times New Roman" w:cs="Times New Roman"/>
          <w:bCs/>
          <w:iCs w:val="0"/>
          <w:color w:val="000000"/>
          <w:sz w:val="28"/>
          <w:szCs w:val="28"/>
        </w:rPr>
        <w:t>hlas.</w:t>
      </w:r>
    </w:p>
    <w:p w:rsidR="00685A02" w:rsidRDefault="00E47BB4" w:rsidP="00E31B4F">
      <w:pPr>
        <w:autoSpaceDE w:val="0"/>
        <w:autoSpaceDN w:val="0"/>
        <w:adjustRightInd w:val="0"/>
        <w:spacing w:after="160" w:line="201" w:lineRule="atLeast"/>
        <w:ind w:right="40"/>
        <w:jc w:val="both"/>
        <w:rPr>
          <w:rFonts w:ascii="Times New Roman" w:hAnsi="Times New Roman" w:cs="Times New Roman"/>
          <w:bCs/>
          <w:iCs w:val="0"/>
          <w:color w:val="000000"/>
          <w:sz w:val="28"/>
          <w:szCs w:val="28"/>
          <w:u w:val="single"/>
        </w:rPr>
      </w:pPr>
      <w:r w:rsidRPr="004378FF">
        <w:rPr>
          <w:rFonts w:ascii="Times New Roman" w:hAnsi="Times New Roman" w:cs="Times New Roman"/>
          <w:bCs/>
          <w:iCs w:val="0"/>
          <w:color w:val="000000"/>
          <w:sz w:val="28"/>
          <w:szCs w:val="28"/>
          <w:u w:val="single"/>
        </w:rPr>
        <w:t>Usnesení č</w:t>
      </w:r>
      <w:r w:rsidR="00410169">
        <w:rPr>
          <w:rFonts w:ascii="Times New Roman" w:hAnsi="Times New Roman" w:cs="Times New Roman"/>
          <w:bCs/>
          <w:iCs w:val="0"/>
          <w:color w:val="000000"/>
          <w:sz w:val="28"/>
          <w:szCs w:val="28"/>
          <w:u w:val="single"/>
        </w:rPr>
        <w:t>. 7e</w:t>
      </w:r>
      <w:r w:rsidR="004378FF" w:rsidRPr="004378FF">
        <w:rPr>
          <w:rFonts w:ascii="Times New Roman" w:hAnsi="Times New Roman" w:cs="Times New Roman"/>
          <w:bCs/>
          <w:iCs w:val="0"/>
          <w:color w:val="000000"/>
          <w:sz w:val="28"/>
          <w:szCs w:val="28"/>
          <w:u w:val="single"/>
        </w:rPr>
        <w:t xml:space="preserve"> </w:t>
      </w:r>
      <w:r w:rsidR="00685A02" w:rsidRPr="004378FF">
        <w:rPr>
          <w:rFonts w:ascii="Times New Roman" w:hAnsi="Times New Roman" w:cs="Times New Roman"/>
          <w:bCs/>
          <w:iCs w:val="0"/>
          <w:color w:val="000000"/>
          <w:sz w:val="28"/>
          <w:szCs w:val="28"/>
          <w:u w:val="single"/>
        </w:rPr>
        <w:t>bylo schváleno.</w:t>
      </w:r>
    </w:p>
    <w:p w:rsidR="00571C17" w:rsidRPr="004378FF" w:rsidRDefault="00571C17" w:rsidP="00571C17">
      <w:pPr>
        <w:rPr>
          <w:rFonts w:ascii="Times New Roman" w:hAnsi="Times New Roman" w:cs="Times New Roman"/>
          <w:iCs w:val="0"/>
          <w:color w:val="000000"/>
          <w:sz w:val="28"/>
          <w:szCs w:val="28"/>
          <w:u w:val="single"/>
        </w:rPr>
      </w:pPr>
      <w:r w:rsidRPr="00E70D4F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Návrh usnesení:</w:t>
      </w:r>
    </w:p>
    <w:p w:rsidR="00C350D0" w:rsidRPr="00C350D0" w:rsidRDefault="00571C17" w:rsidP="00C350D0">
      <w:pPr>
        <w:pStyle w:val="Zkladntext23"/>
        <w:rPr>
          <w:b/>
          <w:szCs w:val="28"/>
        </w:rPr>
      </w:pPr>
      <w:r w:rsidRPr="00001E2F">
        <w:rPr>
          <w:b/>
          <w:bCs/>
          <w:color w:val="000000"/>
          <w:szCs w:val="28"/>
        </w:rPr>
        <w:t xml:space="preserve">Zastupitelstvo obce Medlovice </w:t>
      </w:r>
      <w:r>
        <w:rPr>
          <w:b/>
          <w:bCs/>
          <w:color w:val="000000"/>
          <w:szCs w:val="28"/>
        </w:rPr>
        <w:t xml:space="preserve">schvaluje </w:t>
      </w:r>
      <w:r w:rsidR="00C350D0" w:rsidRPr="00C350D0">
        <w:rPr>
          <w:b/>
          <w:bCs/>
          <w:color w:val="000000"/>
          <w:szCs w:val="28"/>
        </w:rPr>
        <w:t xml:space="preserve">cenovou nabídku Mgr. Tomáše Mikuly včetně Smlouvy o poskytnutí právních služeb a plné moci k jednání v souvislosti s projektem </w:t>
      </w:r>
      <w:r w:rsidR="00C350D0" w:rsidRPr="00C350D0">
        <w:rPr>
          <w:b/>
          <w:szCs w:val="28"/>
        </w:rPr>
        <w:t>„Oprava místní komunikace v obci Medlovice“.</w:t>
      </w:r>
    </w:p>
    <w:p w:rsidR="00C350D0" w:rsidRPr="00C350D0" w:rsidRDefault="00C350D0" w:rsidP="00C350D0">
      <w:pPr>
        <w:pStyle w:val="Zkladntext23"/>
        <w:rPr>
          <w:szCs w:val="28"/>
        </w:rPr>
      </w:pPr>
      <w:r>
        <w:rPr>
          <w:bCs/>
          <w:color w:val="000000"/>
          <w:szCs w:val="28"/>
        </w:rPr>
        <w:lastRenderedPageBreak/>
        <w:t xml:space="preserve"> </w:t>
      </w:r>
    </w:p>
    <w:p w:rsidR="00571C17" w:rsidRPr="00E70D4F" w:rsidRDefault="00571C17" w:rsidP="00571C17">
      <w:pPr>
        <w:autoSpaceDE w:val="0"/>
        <w:autoSpaceDN w:val="0"/>
        <w:adjustRightInd w:val="0"/>
        <w:spacing w:after="40" w:line="201" w:lineRule="atLeast"/>
        <w:ind w:right="40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571C17" w:rsidRPr="00001E2F" w:rsidRDefault="00571C17" w:rsidP="00571C17">
      <w:pPr>
        <w:autoSpaceDE w:val="0"/>
        <w:autoSpaceDN w:val="0"/>
        <w:adjustRightInd w:val="0"/>
        <w:spacing w:before="40" w:after="40" w:line="201" w:lineRule="atLeast"/>
        <w:ind w:right="4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r w:rsidRPr="00E70D4F">
        <w:rPr>
          <w:rFonts w:ascii="Times New Roman" w:hAnsi="Times New Roman" w:cs="Times New Roman"/>
          <w:bCs/>
          <w:iCs w:val="0"/>
          <w:color w:val="000000"/>
          <w:sz w:val="28"/>
          <w:szCs w:val="28"/>
        </w:rPr>
        <w:t xml:space="preserve">Výsledek hlasování: Pro: </w:t>
      </w:r>
      <w:r w:rsidR="00C350D0">
        <w:rPr>
          <w:rFonts w:ascii="Times New Roman" w:hAnsi="Times New Roman" w:cs="Times New Roman"/>
          <w:bCs/>
          <w:iCs w:val="0"/>
          <w:color w:val="000000"/>
          <w:sz w:val="28"/>
          <w:szCs w:val="28"/>
        </w:rPr>
        <w:t>7</w:t>
      </w:r>
      <w:r w:rsidRPr="00E70D4F">
        <w:rPr>
          <w:rFonts w:ascii="Times New Roman" w:hAnsi="Times New Roman" w:cs="Times New Roman"/>
          <w:bCs/>
          <w:iCs w:val="0"/>
          <w:color w:val="000000"/>
          <w:sz w:val="28"/>
          <w:szCs w:val="28"/>
        </w:rPr>
        <w:t>hlasů. Proti: 0 hlasů. Zdrželi se: 0hlas.</w:t>
      </w:r>
    </w:p>
    <w:p w:rsidR="00571C17" w:rsidRPr="004378FF" w:rsidRDefault="00571C17" w:rsidP="00571C17">
      <w:pPr>
        <w:autoSpaceDE w:val="0"/>
        <w:autoSpaceDN w:val="0"/>
        <w:adjustRightInd w:val="0"/>
        <w:spacing w:after="160" w:line="201" w:lineRule="atLeast"/>
        <w:ind w:right="4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  <w:u w:val="single"/>
        </w:rPr>
      </w:pPr>
      <w:r w:rsidRPr="004378FF">
        <w:rPr>
          <w:rFonts w:ascii="Times New Roman" w:hAnsi="Times New Roman" w:cs="Times New Roman"/>
          <w:bCs/>
          <w:iCs w:val="0"/>
          <w:color w:val="000000"/>
          <w:sz w:val="28"/>
          <w:szCs w:val="28"/>
          <w:u w:val="single"/>
        </w:rPr>
        <w:t>Usnesení č</w:t>
      </w:r>
      <w:r w:rsidR="00410169">
        <w:rPr>
          <w:rFonts w:ascii="Times New Roman" w:hAnsi="Times New Roman" w:cs="Times New Roman"/>
          <w:bCs/>
          <w:iCs w:val="0"/>
          <w:color w:val="000000"/>
          <w:sz w:val="28"/>
          <w:szCs w:val="28"/>
          <w:u w:val="single"/>
        </w:rPr>
        <w:t>. 8f</w:t>
      </w:r>
      <w:r w:rsidRPr="004378FF">
        <w:rPr>
          <w:rFonts w:ascii="Times New Roman" w:hAnsi="Times New Roman" w:cs="Times New Roman"/>
          <w:bCs/>
          <w:iCs w:val="0"/>
          <w:color w:val="000000"/>
          <w:sz w:val="28"/>
          <w:szCs w:val="28"/>
          <w:u w:val="single"/>
        </w:rPr>
        <w:t xml:space="preserve"> bylo schváleno.</w:t>
      </w:r>
    </w:p>
    <w:p w:rsidR="00900D83" w:rsidRPr="00001E2F" w:rsidRDefault="002246FE" w:rsidP="00380D97">
      <w:pPr>
        <w:autoSpaceDE w:val="0"/>
        <w:autoSpaceDN w:val="0"/>
        <w:adjustRightInd w:val="0"/>
        <w:spacing w:before="160" w:after="100" w:line="241" w:lineRule="atLeast"/>
        <w:ind w:left="40" w:right="40"/>
        <w:rPr>
          <w:rFonts w:ascii="Times New Roman" w:hAnsi="Times New Roman" w:cs="Times New Roman"/>
          <w:bCs/>
          <w:iCs w:val="0"/>
          <w:color w:val="000000"/>
          <w:sz w:val="28"/>
          <w:szCs w:val="28"/>
        </w:rPr>
      </w:pPr>
      <w:r w:rsidRPr="00001E2F"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  <w:t xml:space="preserve">Bod </w:t>
      </w:r>
      <w:r w:rsidRPr="007F53AE"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  <w:t>6</w:t>
      </w:r>
      <w:r w:rsidR="00685A02" w:rsidRPr="00001E2F"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  <w:t xml:space="preserve"> </w:t>
      </w:r>
      <w:r w:rsidR="003E38D7" w:rsidRPr="00001E2F"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  <w:t>–</w:t>
      </w:r>
      <w:r w:rsidR="00685A02" w:rsidRPr="00001E2F"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  <w:t xml:space="preserve"> </w:t>
      </w:r>
      <w:proofErr w:type="gramStart"/>
      <w:r w:rsidR="00685A02" w:rsidRPr="00001E2F"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  <w:t>Diskuse</w:t>
      </w:r>
      <w:r w:rsidR="00380D97"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  <w:t xml:space="preserve">                                                                                          </w:t>
      </w:r>
      <w:proofErr w:type="spellStart"/>
      <w:r w:rsidR="00FD2D2E" w:rsidRPr="00001E2F">
        <w:rPr>
          <w:rFonts w:ascii="Times New Roman" w:hAnsi="Times New Roman" w:cs="Times New Roman"/>
          <w:bCs/>
          <w:iCs w:val="0"/>
          <w:color w:val="000000"/>
          <w:sz w:val="28"/>
          <w:szCs w:val="28"/>
        </w:rPr>
        <w:t>Diskuse</w:t>
      </w:r>
      <w:proofErr w:type="spellEnd"/>
      <w:proofErr w:type="gramEnd"/>
      <w:r w:rsidR="00FD2D2E" w:rsidRPr="00001E2F">
        <w:rPr>
          <w:rFonts w:ascii="Times New Roman" w:hAnsi="Times New Roman" w:cs="Times New Roman"/>
          <w:bCs/>
          <w:iCs w:val="0"/>
          <w:color w:val="000000"/>
          <w:sz w:val="28"/>
          <w:szCs w:val="28"/>
        </w:rPr>
        <w:t xml:space="preserve"> zahájena </w:t>
      </w:r>
      <w:r w:rsidR="0047174E" w:rsidRPr="007F53AE">
        <w:rPr>
          <w:rFonts w:ascii="Times New Roman" w:hAnsi="Times New Roman" w:cs="Times New Roman"/>
          <w:bCs/>
          <w:iCs w:val="0"/>
          <w:color w:val="000000"/>
          <w:sz w:val="28"/>
          <w:szCs w:val="28"/>
        </w:rPr>
        <w:t>v 19.</w:t>
      </w:r>
      <w:r w:rsidR="0047174E" w:rsidRPr="00001E2F">
        <w:rPr>
          <w:rFonts w:ascii="Times New Roman" w:hAnsi="Times New Roman" w:cs="Times New Roman"/>
          <w:bCs/>
          <w:iCs w:val="0"/>
          <w:color w:val="000000"/>
          <w:sz w:val="28"/>
          <w:szCs w:val="28"/>
        </w:rPr>
        <w:t xml:space="preserve"> hodin</w:t>
      </w:r>
    </w:p>
    <w:p w:rsidR="00524C24" w:rsidRDefault="007F53AE" w:rsidP="00C350D0">
      <w:pPr>
        <w:autoSpaceDE w:val="0"/>
        <w:autoSpaceDN w:val="0"/>
        <w:adjustRightInd w:val="0"/>
        <w:spacing w:after="100" w:line="201" w:lineRule="atLeast"/>
        <w:ind w:left="40" w:right="40"/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V diskusi </w:t>
      </w:r>
      <w:r w:rsidR="00E74258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bylo podrobně prodiskutováno téma </w:t>
      </w:r>
      <w:r w:rsidR="00C350D0">
        <w:rPr>
          <w:rFonts w:ascii="Times New Roman" w:hAnsi="Times New Roman" w:cs="Times New Roman"/>
          <w:iCs w:val="0"/>
          <w:color w:val="000000"/>
          <w:sz w:val="28"/>
          <w:szCs w:val="28"/>
        </w:rPr>
        <w:t>úklidu KD</w:t>
      </w:r>
      <w:r w:rsidR="00410169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 z důvodu nemoci správcové – nutnost br</w:t>
      </w:r>
      <w:r w:rsidR="00A00471">
        <w:rPr>
          <w:rFonts w:ascii="Times New Roman" w:hAnsi="Times New Roman" w:cs="Times New Roman"/>
          <w:iCs w:val="0"/>
          <w:color w:val="000000"/>
          <w:sz w:val="28"/>
          <w:szCs w:val="28"/>
        </w:rPr>
        <w:t>igád, dále zalévání stromů po vý</w:t>
      </w:r>
      <w:r w:rsidR="00410169">
        <w:rPr>
          <w:rFonts w:ascii="Times New Roman" w:hAnsi="Times New Roman" w:cs="Times New Roman"/>
          <w:iCs w:val="0"/>
          <w:color w:val="000000"/>
          <w:sz w:val="28"/>
          <w:szCs w:val="28"/>
        </w:rPr>
        <w:t>sadbě</w:t>
      </w:r>
      <w:r w:rsidR="00C350D0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 a přípravy DĚTSKÉHO ODPOLEDNE.</w:t>
      </w:r>
    </w:p>
    <w:p w:rsidR="00A005D9" w:rsidRDefault="00187210" w:rsidP="007D5A0C">
      <w:pPr>
        <w:autoSpaceDE w:val="0"/>
        <w:autoSpaceDN w:val="0"/>
        <w:adjustRightInd w:val="0"/>
        <w:spacing w:after="100" w:line="201" w:lineRule="atLeast"/>
        <w:ind w:left="40" w:right="40"/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r w:rsidRPr="00001E2F">
        <w:rPr>
          <w:rFonts w:ascii="Times New Roman" w:hAnsi="Times New Roman" w:cs="Times New Roman"/>
          <w:iCs w:val="0"/>
          <w:color w:val="000000"/>
          <w:sz w:val="28"/>
          <w:szCs w:val="28"/>
        </w:rPr>
        <w:t>Předsedající ukončil</w:t>
      </w:r>
      <w:r w:rsidR="007D5A0C" w:rsidRPr="00001E2F">
        <w:rPr>
          <w:rFonts w:ascii="Times New Roman" w:hAnsi="Times New Roman" w:cs="Times New Roman"/>
          <w:iCs w:val="0"/>
          <w:color w:val="000000"/>
          <w:sz w:val="28"/>
          <w:szCs w:val="28"/>
        </w:rPr>
        <w:t>a</w:t>
      </w:r>
      <w:r w:rsidRPr="00001E2F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 diskusi</w:t>
      </w:r>
      <w:r w:rsidR="00FD2D2E" w:rsidRPr="00001E2F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 v</w:t>
      </w:r>
      <w:r w:rsidR="00524C24">
        <w:rPr>
          <w:rFonts w:ascii="Times New Roman" w:hAnsi="Times New Roman" w:cs="Times New Roman"/>
          <w:iCs w:val="0"/>
          <w:color w:val="000000"/>
          <w:sz w:val="28"/>
          <w:szCs w:val="28"/>
        </w:rPr>
        <w:t>e 20</w:t>
      </w:r>
      <w:r w:rsidR="00410169">
        <w:rPr>
          <w:rFonts w:ascii="Times New Roman" w:hAnsi="Times New Roman" w:cs="Times New Roman"/>
          <w:iCs w:val="0"/>
          <w:color w:val="000000"/>
          <w:sz w:val="28"/>
          <w:szCs w:val="28"/>
        </w:rPr>
        <w:t>.</w:t>
      </w:r>
      <w:r w:rsidR="00524C24">
        <w:rPr>
          <w:rFonts w:ascii="Times New Roman" w:hAnsi="Times New Roman" w:cs="Times New Roman"/>
          <w:iCs w:val="0"/>
          <w:color w:val="000000"/>
          <w:sz w:val="28"/>
          <w:szCs w:val="28"/>
        </w:rPr>
        <w:t>15</w:t>
      </w:r>
      <w:r w:rsidR="007F53AE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 a </w:t>
      </w:r>
      <w:r w:rsidR="007D5A0C" w:rsidRPr="00001E2F">
        <w:rPr>
          <w:rFonts w:ascii="Times New Roman" w:hAnsi="Times New Roman" w:cs="Times New Roman"/>
          <w:iCs w:val="0"/>
          <w:color w:val="000000"/>
          <w:sz w:val="28"/>
          <w:szCs w:val="28"/>
        </w:rPr>
        <w:t>požádala ověřovatele zápisu o podpisy.</w:t>
      </w:r>
      <w:r w:rsidR="007D5A0C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</w:p>
    <w:p w:rsidR="00900D83" w:rsidRDefault="00900D83" w:rsidP="002246FE">
      <w:pPr>
        <w:autoSpaceDE w:val="0"/>
        <w:autoSpaceDN w:val="0"/>
        <w:adjustRightInd w:val="0"/>
        <w:spacing w:after="100" w:line="201" w:lineRule="atLeast"/>
        <w:ind w:left="40" w:right="40"/>
        <w:jc w:val="both"/>
        <w:rPr>
          <w:rFonts w:ascii="Times New Roman" w:hAnsi="Times New Roman" w:cs="Times New Roman"/>
          <w:b/>
          <w:iCs w:val="0"/>
          <w:color w:val="000000"/>
          <w:sz w:val="28"/>
          <w:szCs w:val="28"/>
        </w:rPr>
      </w:pPr>
      <w:r w:rsidRPr="00900D83">
        <w:rPr>
          <w:rFonts w:ascii="Times New Roman" w:hAnsi="Times New Roman" w:cs="Times New Roman"/>
          <w:b/>
          <w:iCs w:val="0"/>
          <w:color w:val="000000"/>
          <w:sz w:val="28"/>
          <w:szCs w:val="28"/>
        </w:rPr>
        <w:t>8/ ZÁVĚR</w:t>
      </w:r>
    </w:p>
    <w:p w:rsidR="00070967" w:rsidRDefault="007D5A0C" w:rsidP="009B6547">
      <w:pPr>
        <w:autoSpaceDE w:val="0"/>
        <w:autoSpaceDN w:val="0"/>
        <w:adjustRightInd w:val="0"/>
        <w:spacing w:after="100" w:line="201" w:lineRule="atLeast"/>
        <w:ind w:left="40" w:right="40"/>
        <w:rPr>
          <w:rFonts w:ascii="Times New Roman" w:hAnsi="Times New Roman" w:cs="Times New Roman"/>
          <w:b/>
          <w:i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Cs w:val="0"/>
          <w:color w:val="000000"/>
          <w:sz w:val="28"/>
          <w:szCs w:val="28"/>
        </w:rPr>
        <w:t>Starostka obce poděkovala přítomným za účast a rozloučila se.</w:t>
      </w:r>
    </w:p>
    <w:p w:rsidR="009B6547" w:rsidRPr="006214B5" w:rsidRDefault="009B6547" w:rsidP="009B6547">
      <w:pPr>
        <w:autoSpaceDE w:val="0"/>
        <w:autoSpaceDN w:val="0"/>
        <w:adjustRightInd w:val="0"/>
        <w:spacing w:before="160" w:after="100" w:line="241" w:lineRule="atLeast"/>
        <w:ind w:left="40" w:right="40"/>
        <w:jc w:val="both"/>
        <w:rPr>
          <w:rFonts w:ascii="Times New Roman" w:hAnsi="Times New Roman" w:cs="Times New Roman"/>
          <w:b/>
          <w:iCs w:val="0"/>
          <w:color w:val="000000"/>
          <w:sz w:val="28"/>
          <w:szCs w:val="28"/>
        </w:rPr>
      </w:pPr>
      <w:r w:rsidRPr="006214B5">
        <w:rPr>
          <w:rFonts w:ascii="Times New Roman" w:hAnsi="Times New Roman" w:cs="Times New Roman"/>
          <w:b/>
          <w:bCs/>
          <w:iCs w:val="0"/>
          <w:color w:val="000000"/>
          <w:sz w:val="28"/>
          <w:szCs w:val="28"/>
        </w:rPr>
        <w:t>Přílohy zápisu:</w:t>
      </w:r>
    </w:p>
    <w:p w:rsidR="009B6547" w:rsidRPr="00900D83" w:rsidRDefault="009B6547" w:rsidP="009B6547">
      <w:pPr>
        <w:autoSpaceDE w:val="0"/>
        <w:autoSpaceDN w:val="0"/>
        <w:adjustRightInd w:val="0"/>
        <w:spacing w:after="40" w:line="201" w:lineRule="atLeast"/>
        <w:ind w:left="340" w:right="40" w:hanging="28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>1) Prezenční listina</w:t>
      </w:r>
      <w:r>
        <w:rPr>
          <w:rFonts w:ascii="Times New Roman" w:hAnsi="Times New Roman" w:cs="Times New Roman"/>
          <w:iCs w:val="0"/>
          <w:color w:val="000000"/>
          <w:sz w:val="28"/>
          <w:szCs w:val="28"/>
        </w:rPr>
        <w:t>.</w:t>
      </w:r>
    </w:p>
    <w:p w:rsidR="009B6547" w:rsidRDefault="009B6547" w:rsidP="009B6547">
      <w:pPr>
        <w:autoSpaceDE w:val="0"/>
        <w:autoSpaceDN w:val="0"/>
        <w:adjustRightInd w:val="0"/>
        <w:spacing w:after="40" w:line="201" w:lineRule="atLeast"/>
        <w:ind w:left="340" w:right="40" w:hanging="28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Cs w:val="0"/>
          <w:color w:val="000000"/>
          <w:sz w:val="28"/>
          <w:szCs w:val="28"/>
        </w:rPr>
        <w:t>2</w:t>
      </w: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>) Zveřejněná informace o konání  zasedání</w:t>
      </w:r>
      <w:r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 - POZVÁNKA.</w:t>
      </w: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 </w:t>
      </w:r>
    </w:p>
    <w:p w:rsidR="009B6547" w:rsidRDefault="009B6547" w:rsidP="009B6547">
      <w:pPr>
        <w:autoSpaceDE w:val="0"/>
        <w:autoSpaceDN w:val="0"/>
        <w:adjustRightInd w:val="0"/>
        <w:spacing w:after="40" w:line="201" w:lineRule="atLeast"/>
        <w:ind w:left="340" w:right="40" w:hanging="28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Cs w:val="0"/>
          <w:color w:val="000000"/>
          <w:sz w:val="28"/>
          <w:szCs w:val="28"/>
        </w:rPr>
        <w:t>3) Přílohy projednávaného.</w:t>
      </w:r>
    </w:p>
    <w:p w:rsidR="006214B5" w:rsidRPr="00900D83" w:rsidRDefault="006214B5" w:rsidP="00685A02">
      <w:pPr>
        <w:autoSpaceDE w:val="0"/>
        <w:autoSpaceDN w:val="0"/>
        <w:adjustRightInd w:val="0"/>
        <w:spacing w:after="40" w:line="201" w:lineRule="atLeast"/>
        <w:ind w:left="340" w:right="40" w:hanging="28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</w:p>
    <w:p w:rsidR="00685A02" w:rsidRPr="00900D83" w:rsidRDefault="00C350D0" w:rsidP="00685A02">
      <w:pPr>
        <w:autoSpaceDE w:val="0"/>
        <w:autoSpaceDN w:val="0"/>
        <w:adjustRightInd w:val="0"/>
        <w:spacing w:after="100" w:line="201" w:lineRule="atLeast"/>
        <w:ind w:left="40" w:right="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Zápis byl vyhotoven dne 19. 6. 2021</w:t>
      </w:r>
    </w:p>
    <w:p w:rsidR="00685A02" w:rsidRPr="00900D83" w:rsidRDefault="00685A02" w:rsidP="00685A02">
      <w:pPr>
        <w:autoSpaceDE w:val="0"/>
        <w:autoSpaceDN w:val="0"/>
        <w:adjustRightInd w:val="0"/>
        <w:spacing w:after="100" w:line="201" w:lineRule="atLeast"/>
        <w:ind w:left="40" w:right="4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</w:p>
    <w:p w:rsidR="00685A02" w:rsidRPr="00900D83" w:rsidRDefault="00685A02" w:rsidP="00685A02">
      <w:pPr>
        <w:autoSpaceDE w:val="0"/>
        <w:autoSpaceDN w:val="0"/>
        <w:adjustRightInd w:val="0"/>
        <w:spacing w:after="100" w:line="201" w:lineRule="atLeast"/>
        <w:ind w:left="40" w:right="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0D83">
        <w:rPr>
          <w:rFonts w:ascii="Times New Roman" w:hAnsi="Times New Roman" w:cs="Times New Roman"/>
          <w:i/>
          <w:color w:val="000000"/>
          <w:sz w:val="28"/>
          <w:szCs w:val="28"/>
        </w:rPr>
        <w:t>Zapisovatel:……………………………………….</w:t>
      </w:r>
    </w:p>
    <w:p w:rsidR="00685A02" w:rsidRPr="00900D83" w:rsidRDefault="00685A02" w:rsidP="00685A02">
      <w:pPr>
        <w:autoSpaceDE w:val="0"/>
        <w:autoSpaceDN w:val="0"/>
        <w:adjustRightInd w:val="0"/>
        <w:spacing w:after="100" w:line="201" w:lineRule="atLeast"/>
        <w:ind w:left="40" w:right="4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</w:p>
    <w:p w:rsidR="006214B5" w:rsidRDefault="00685A02" w:rsidP="00685A02">
      <w:pPr>
        <w:autoSpaceDE w:val="0"/>
        <w:autoSpaceDN w:val="0"/>
        <w:adjustRightInd w:val="0"/>
        <w:spacing w:after="100" w:line="201" w:lineRule="atLeast"/>
        <w:ind w:left="40" w:right="4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>Ověřovatelé:</w:t>
      </w:r>
    </w:p>
    <w:p w:rsidR="00E31B4F" w:rsidRDefault="00E31B4F" w:rsidP="00685A02">
      <w:pPr>
        <w:autoSpaceDE w:val="0"/>
        <w:autoSpaceDN w:val="0"/>
        <w:adjustRightInd w:val="0"/>
        <w:spacing w:after="100" w:line="201" w:lineRule="atLeast"/>
        <w:ind w:left="40" w:right="4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</w:p>
    <w:p w:rsidR="003E38D7" w:rsidRPr="00900D83" w:rsidRDefault="006214B5" w:rsidP="00685A02">
      <w:pPr>
        <w:autoSpaceDE w:val="0"/>
        <w:autoSpaceDN w:val="0"/>
        <w:adjustRightInd w:val="0"/>
        <w:spacing w:after="100" w:line="201" w:lineRule="atLeast"/>
        <w:ind w:left="40" w:right="4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Cs w:val="0"/>
          <w:color w:val="000000"/>
          <w:sz w:val="28"/>
          <w:szCs w:val="28"/>
        </w:rPr>
        <w:t>…………</w:t>
      </w:r>
      <w:proofErr w:type="gramStart"/>
      <w:r>
        <w:rPr>
          <w:rFonts w:ascii="Times New Roman" w:hAnsi="Times New Roman" w:cs="Times New Roman"/>
          <w:iCs w:val="0"/>
          <w:color w:val="000000"/>
          <w:sz w:val="28"/>
          <w:szCs w:val="28"/>
        </w:rPr>
        <w:t>…</w:t>
      </w:r>
      <w:r w:rsidR="00685A02"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 ..............................</w:t>
      </w:r>
      <w:r w:rsidR="00741EB3">
        <w:rPr>
          <w:rFonts w:ascii="Times New Roman" w:hAnsi="Times New Roman" w:cs="Times New Roman"/>
          <w:iCs w:val="0"/>
          <w:color w:val="000000"/>
          <w:sz w:val="28"/>
          <w:szCs w:val="28"/>
        </w:rPr>
        <w:t>................ dne</w:t>
      </w:r>
      <w:proofErr w:type="gramEnd"/>
      <w:r w:rsidR="00741EB3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: </w:t>
      </w:r>
    </w:p>
    <w:p w:rsidR="00685A02" w:rsidRPr="00900D83" w:rsidRDefault="00685A02" w:rsidP="00685A02">
      <w:pPr>
        <w:autoSpaceDE w:val="0"/>
        <w:autoSpaceDN w:val="0"/>
        <w:adjustRightInd w:val="0"/>
        <w:spacing w:after="100" w:line="201" w:lineRule="atLeast"/>
        <w:ind w:left="40" w:right="4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</w:p>
    <w:p w:rsidR="003E38D7" w:rsidRPr="00900D83" w:rsidRDefault="00685A02" w:rsidP="00685A02">
      <w:pPr>
        <w:autoSpaceDE w:val="0"/>
        <w:autoSpaceDN w:val="0"/>
        <w:adjustRightInd w:val="0"/>
        <w:spacing w:after="100" w:line="201" w:lineRule="atLeast"/>
        <w:ind w:left="40" w:right="4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proofErr w:type="gramStart"/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>..................................................................</w:t>
      </w:r>
      <w:r w:rsidR="00741EB3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 dne</w:t>
      </w:r>
      <w:proofErr w:type="gramEnd"/>
      <w:r w:rsidR="00741EB3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: </w:t>
      </w:r>
    </w:p>
    <w:p w:rsidR="00685A02" w:rsidRPr="00900D83" w:rsidRDefault="00685A02" w:rsidP="00685A02">
      <w:pPr>
        <w:autoSpaceDE w:val="0"/>
        <w:autoSpaceDN w:val="0"/>
        <w:adjustRightInd w:val="0"/>
        <w:spacing w:after="100" w:line="201" w:lineRule="atLeast"/>
        <w:ind w:left="40" w:right="4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</w:p>
    <w:p w:rsidR="006214B5" w:rsidRDefault="00685A02" w:rsidP="00685A02">
      <w:pPr>
        <w:autoSpaceDE w:val="0"/>
        <w:autoSpaceDN w:val="0"/>
        <w:adjustRightInd w:val="0"/>
        <w:spacing w:after="100" w:line="201" w:lineRule="atLeast"/>
        <w:ind w:left="40" w:right="4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proofErr w:type="gramStart"/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>Starost</w:t>
      </w:r>
      <w:r w:rsidR="006214B5">
        <w:rPr>
          <w:rFonts w:ascii="Times New Roman" w:hAnsi="Times New Roman" w:cs="Times New Roman"/>
          <w:iCs w:val="0"/>
          <w:color w:val="000000"/>
          <w:sz w:val="28"/>
          <w:szCs w:val="28"/>
        </w:rPr>
        <w:t>k</w:t>
      </w: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>a: ..............</w:t>
      </w:r>
      <w:r w:rsidR="006214B5">
        <w:rPr>
          <w:rFonts w:ascii="Times New Roman" w:hAnsi="Times New Roman" w:cs="Times New Roman"/>
          <w:iCs w:val="0"/>
          <w:color w:val="000000"/>
          <w:sz w:val="28"/>
          <w:szCs w:val="28"/>
        </w:rPr>
        <w:t>...............................</w:t>
      </w: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>.....</w:t>
      </w:r>
      <w:r w:rsidR="00741EB3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 dne</w:t>
      </w:r>
      <w:proofErr w:type="gramEnd"/>
      <w:r w:rsidR="00741EB3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: </w:t>
      </w:r>
    </w:p>
    <w:p w:rsidR="006214B5" w:rsidRPr="00900D83" w:rsidRDefault="006214B5" w:rsidP="00685A02">
      <w:pPr>
        <w:autoSpaceDE w:val="0"/>
        <w:autoSpaceDN w:val="0"/>
        <w:adjustRightInd w:val="0"/>
        <w:spacing w:after="100" w:line="201" w:lineRule="atLeast"/>
        <w:ind w:left="40" w:right="4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</w:p>
    <w:p w:rsidR="00070967" w:rsidRDefault="006214B5" w:rsidP="00685A02">
      <w:pPr>
        <w:autoSpaceDE w:val="0"/>
        <w:autoSpaceDN w:val="0"/>
        <w:adjustRightInd w:val="0"/>
        <w:spacing w:after="100" w:line="201" w:lineRule="atLeast"/>
        <w:ind w:left="40" w:right="4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Cs w:val="0"/>
          <w:color w:val="000000"/>
          <w:sz w:val="28"/>
          <w:szCs w:val="28"/>
        </w:rPr>
        <w:t>Míst</w:t>
      </w:r>
      <w:r w:rsidR="00741EB3">
        <w:rPr>
          <w:rFonts w:ascii="Times New Roman" w:hAnsi="Times New Roman" w:cs="Times New Roman"/>
          <w:iCs w:val="0"/>
          <w:color w:val="000000"/>
          <w:sz w:val="28"/>
          <w:szCs w:val="28"/>
        </w:rPr>
        <w:t>ostarosta……………………………</w:t>
      </w:r>
      <w:proofErr w:type="gramStart"/>
      <w:r w:rsidR="00741EB3">
        <w:rPr>
          <w:rFonts w:ascii="Times New Roman" w:hAnsi="Times New Roman" w:cs="Times New Roman"/>
          <w:iCs w:val="0"/>
          <w:color w:val="000000"/>
          <w:sz w:val="28"/>
          <w:szCs w:val="28"/>
        </w:rPr>
        <w:t>….dne</w:t>
      </w:r>
      <w:proofErr w:type="gramEnd"/>
      <w:r w:rsidR="00741EB3">
        <w:rPr>
          <w:rFonts w:ascii="Times New Roman" w:hAnsi="Times New Roman" w:cs="Times New Roman"/>
          <w:iCs w:val="0"/>
          <w:color w:val="000000"/>
          <w:sz w:val="28"/>
          <w:szCs w:val="28"/>
        </w:rPr>
        <w:t xml:space="preserve">: </w:t>
      </w:r>
    </w:p>
    <w:p w:rsidR="00070967" w:rsidRDefault="00070967" w:rsidP="00685A02">
      <w:pPr>
        <w:autoSpaceDE w:val="0"/>
        <w:autoSpaceDN w:val="0"/>
        <w:adjustRightInd w:val="0"/>
        <w:spacing w:after="100" w:line="201" w:lineRule="atLeast"/>
        <w:ind w:left="40" w:right="4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</w:p>
    <w:p w:rsidR="00070967" w:rsidRDefault="00070967" w:rsidP="00685A02">
      <w:pPr>
        <w:autoSpaceDE w:val="0"/>
        <w:autoSpaceDN w:val="0"/>
        <w:adjustRightInd w:val="0"/>
        <w:spacing w:after="100" w:line="201" w:lineRule="atLeast"/>
        <w:ind w:left="40" w:right="4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</w:p>
    <w:p w:rsidR="00070967" w:rsidRPr="00900D83" w:rsidRDefault="00070967" w:rsidP="00685A02">
      <w:pPr>
        <w:autoSpaceDE w:val="0"/>
        <w:autoSpaceDN w:val="0"/>
        <w:adjustRightInd w:val="0"/>
        <w:spacing w:after="100" w:line="201" w:lineRule="atLeast"/>
        <w:ind w:left="40" w:right="40"/>
        <w:jc w:val="both"/>
        <w:rPr>
          <w:rFonts w:ascii="Times New Roman" w:hAnsi="Times New Roman" w:cs="Times New Roman"/>
          <w:iCs w:val="0"/>
          <w:color w:val="000000"/>
          <w:sz w:val="28"/>
          <w:szCs w:val="28"/>
        </w:rPr>
      </w:pPr>
    </w:p>
    <w:p w:rsidR="00685A02" w:rsidRPr="00900D83" w:rsidRDefault="00685A02" w:rsidP="00685A02">
      <w:pPr>
        <w:autoSpaceDE w:val="0"/>
        <w:autoSpaceDN w:val="0"/>
        <w:adjustRightInd w:val="0"/>
        <w:spacing w:after="0" w:line="201" w:lineRule="atLeast"/>
        <w:ind w:left="40" w:right="40"/>
        <w:jc w:val="center"/>
        <w:rPr>
          <w:rFonts w:ascii="Times New Roman" w:hAnsi="Times New Roman" w:cs="Times New Roman"/>
          <w:iCs w:val="0"/>
          <w:color w:val="000000"/>
          <w:sz w:val="28"/>
          <w:szCs w:val="28"/>
        </w:rPr>
      </w:pPr>
      <w:r w:rsidRPr="00900D83">
        <w:rPr>
          <w:rFonts w:ascii="Times New Roman" w:hAnsi="Times New Roman" w:cs="Times New Roman"/>
          <w:iCs w:val="0"/>
          <w:color w:val="000000"/>
          <w:sz w:val="28"/>
          <w:szCs w:val="28"/>
        </w:rPr>
        <w:t>Razítko obce:</w:t>
      </w:r>
    </w:p>
    <w:p w:rsidR="00685A02" w:rsidRPr="00900D83" w:rsidRDefault="00685A02" w:rsidP="00685A02">
      <w:pPr>
        <w:rPr>
          <w:rFonts w:ascii="Myriad Pro" w:hAnsi="Myriad Pro" w:cs="Myriad Pro"/>
          <w:iCs w:val="0"/>
          <w:color w:val="000000"/>
          <w:sz w:val="20"/>
          <w:szCs w:val="20"/>
        </w:rPr>
      </w:pPr>
    </w:p>
    <w:p w:rsidR="00685A02" w:rsidRPr="00900D83" w:rsidRDefault="00685A02" w:rsidP="00685A02">
      <w:pPr>
        <w:rPr>
          <w:rFonts w:ascii="Myriad Pro" w:hAnsi="Myriad Pro" w:cs="Myriad Pro"/>
          <w:iCs w:val="0"/>
          <w:color w:val="000000"/>
          <w:sz w:val="20"/>
          <w:szCs w:val="20"/>
        </w:rPr>
      </w:pPr>
    </w:p>
    <w:p w:rsidR="00685A02" w:rsidRPr="00900D83" w:rsidRDefault="00685A02" w:rsidP="00685A02">
      <w:pPr>
        <w:rPr>
          <w:rFonts w:ascii="Myriad Pro" w:hAnsi="Myriad Pro" w:cs="Myriad Pro"/>
          <w:iCs w:val="0"/>
          <w:color w:val="000000"/>
          <w:sz w:val="20"/>
          <w:szCs w:val="20"/>
        </w:rPr>
      </w:pPr>
    </w:p>
    <w:p w:rsidR="00685A02" w:rsidRPr="00900D83" w:rsidRDefault="00685A02" w:rsidP="00685A02">
      <w:pPr>
        <w:rPr>
          <w:rFonts w:ascii="Myriad Pro" w:hAnsi="Myriad Pro" w:cs="Myriad Pro"/>
          <w:iCs w:val="0"/>
          <w:color w:val="000000"/>
          <w:sz w:val="20"/>
          <w:szCs w:val="20"/>
        </w:rPr>
      </w:pPr>
    </w:p>
    <w:p w:rsidR="00685A02" w:rsidRPr="00900D83" w:rsidRDefault="00685A02" w:rsidP="00685A02">
      <w:pPr>
        <w:rPr>
          <w:rFonts w:ascii="Myriad Pro" w:hAnsi="Myriad Pro" w:cs="Myriad Pro"/>
          <w:iCs w:val="0"/>
          <w:color w:val="000000"/>
          <w:sz w:val="20"/>
          <w:szCs w:val="20"/>
        </w:rPr>
      </w:pPr>
    </w:p>
    <w:p w:rsidR="000C40D1" w:rsidRPr="00900D83" w:rsidRDefault="000C40D1" w:rsidP="00685A02">
      <w:pPr>
        <w:rPr>
          <w:rFonts w:ascii="Myriad Pro" w:hAnsi="Myriad Pro" w:cs="Myriad Pro"/>
          <w:iCs w:val="0"/>
          <w:color w:val="000000"/>
          <w:sz w:val="20"/>
          <w:szCs w:val="20"/>
        </w:rPr>
      </w:pPr>
    </w:p>
    <w:p w:rsidR="000C40D1" w:rsidRDefault="000C40D1" w:rsidP="00685A02">
      <w:pPr>
        <w:rPr>
          <w:rFonts w:ascii="Myriad Pro" w:hAnsi="Myriad Pro" w:cs="Myriad Pro"/>
          <w:iCs w:val="0"/>
          <w:color w:val="000000"/>
          <w:sz w:val="20"/>
          <w:szCs w:val="20"/>
        </w:rPr>
      </w:pPr>
    </w:p>
    <w:p w:rsidR="000C40D1" w:rsidRDefault="000C40D1" w:rsidP="00685A02">
      <w:pPr>
        <w:rPr>
          <w:rFonts w:ascii="Myriad Pro" w:hAnsi="Myriad Pro" w:cs="Myriad Pro"/>
          <w:iCs w:val="0"/>
          <w:color w:val="000000"/>
          <w:sz w:val="20"/>
          <w:szCs w:val="20"/>
        </w:rPr>
      </w:pPr>
    </w:p>
    <w:p w:rsidR="000C40D1" w:rsidRDefault="000C40D1" w:rsidP="00685A02">
      <w:pPr>
        <w:rPr>
          <w:rFonts w:ascii="Myriad Pro" w:hAnsi="Myriad Pro" w:cs="Myriad Pro"/>
          <w:iCs w:val="0"/>
          <w:color w:val="000000"/>
          <w:sz w:val="20"/>
          <w:szCs w:val="20"/>
        </w:rPr>
      </w:pPr>
    </w:p>
    <w:p w:rsidR="000C40D1" w:rsidRDefault="000C40D1" w:rsidP="00685A02">
      <w:pPr>
        <w:rPr>
          <w:rFonts w:ascii="Myriad Pro" w:hAnsi="Myriad Pro" w:cs="Myriad Pro"/>
          <w:iCs w:val="0"/>
          <w:color w:val="000000"/>
          <w:sz w:val="20"/>
          <w:szCs w:val="20"/>
        </w:rPr>
      </w:pPr>
    </w:p>
    <w:p w:rsidR="000C40D1" w:rsidRDefault="000C40D1" w:rsidP="00685A02">
      <w:pPr>
        <w:rPr>
          <w:rFonts w:ascii="Myriad Pro" w:hAnsi="Myriad Pro" w:cs="Myriad Pro"/>
          <w:iCs w:val="0"/>
          <w:color w:val="000000"/>
          <w:sz w:val="20"/>
          <w:szCs w:val="20"/>
        </w:rPr>
      </w:pPr>
    </w:p>
    <w:p w:rsidR="000C40D1" w:rsidRDefault="000C40D1" w:rsidP="00685A02">
      <w:pPr>
        <w:rPr>
          <w:rFonts w:ascii="Myriad Pro" w:hAnsi="Myriad Pro" w:cs="Myriad Pro"/>
          <w:iCs w:val="0"/>
          <w:color w:val="000000"/>
          <w:sz w:val="20"/>
          <w:szCs w:val="20"/>
        </w:rPr>
      </w:pPr>
    </w:p>
    <w:p w:rsidR="000C40D1" w:rsidRDefault="000C40D1" w:rsidP="00685A02">
      <w:pPr>
        <w:rPr>
          <w:rFonts w:ascii="Myriad Pro" w:hAnsi="Myriad Pro" w:cs="Myriad Pro"/>
          <w:iCs w:val="0"/>
          <w:color w:val="000000"/>
          <w:sz w:val="20"/>
          <w:szCs w:val="20"/>
        </w:rPr>
      </w:pPr>
    </w:p>
    <w:p w:rsidR="000C40D1" w:rsidRDefault="000C40D1" w:rsidP="00685A02">
      <w:pPr>
        <w:rPr>
          <w:rFonts w:ascii="Myriad Pro" w:hAnsi="Myriad Pro" w:cs="Myriad Pro"/>
          <w:iCs w:val="0"/>
          <w:color w:val="000000"/>
          <w:sz w:val="20"/>
          <w:szCs w:val="20"/>
        </w:rPr>
      </w:pPr>
    </w:p>
    <w:p w:rsidR="00685A02" w:rsidRDefault="00685A02" w:rsidP="00685A02">
      <w:pPr>
        <w:rPr>
          <w:rFonts w:ascii="Myriad Pro" w:hAnsi="Myriad Pro" w:cs="Myriad Pro"/>
          <w:iCs w:val="0"/>
          <w:color w:val="000000"/>
          <w:sz w:val="20"/>
          <w:szCs w:val="20"/>
        </w:rPr>
      </w:pPr>
    </w:p>
    <w:p w:rsidR="00685A02" w:rsidRDefault="00685A02" w:rsidP="00685A02">
      <w:pPr>
        <w:rPr>
          <w:rFonts w:ascii="Myriad Pro" w:hAnsi="Myriad Pro" w:cs="Myriad Pro"/>
          <w:iCs w:val="0"/>
          <w:color w:val="000000"/>
          <w:sz w:val="20"/>
          <w:szCs w:val="20"/>
        </w:rPr>
      </w:pPr>
    </w:p>
    <w:sectPr w:rsidR="00685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B31CA"/>
    <w:multiLevelType w:val="hybridMultilevel"/>
    <w:tmpl w:val="C9EAB136"/>
    <w:lvl w:ilvl="0" w:tplc="085AA72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39C5626"/>
    <w:multiLevelType w:val="hybridMultilevel"/>
    <w:tmpl w:val="69B83538"/>
    <w:lvl w:ilvl="0" w:tplc="37E269C6">
      <w:numFmt w:val="bullet"/>
      <w:lvlText w:val=""/>
      <w:lvlJc w:val="left"/>
      <w:pPr>
        <w:ind w:left="177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02"/>
    <w:rsid w:val="00001E2F"/>
    <w:rsid w:val="00047A06"/>
    <w:rsid w:val="00053BA5"/>
    <w:rsid w:val="0006452A"/>
    <w:rsid w:val="00070967"/>
    <w:rsid w:val="00086EAE"/>
    <w:rsid w:val="00094DD8"/>
    <w:rsid w:val="000C10A3"/>
    <w:rsid w:val="000C40D1"/>
    <w:rsid w:val="000D3086"/>
    <w:rsid w:val="000D36D9"/>
    <w:rsid w:val="001022CC"/>
    <w:rsid w:val="0012596E"/>
    <w:rsid w:val="001531CF"/>
    <w:rsid w:val="00164A11"/>
    <w:rsid w:val="00184C06"/>
    <w:rsid w:val="00187210"/>
    <w:rsid w:val="001975F8"/>
    <w:rsid w:val="001A7230"/>
    <w:rsid w:val="001C255C"/>
    <w:rsid w:val="002246FE"/>
    <w:rsid w:val="002910CA"/>
    <w:rsid w:val="002F54AC"/>
    <w:rsid w:val="00380D97"/>
    <w:rsid w:val="003C3A0C"/>
    <w:rsid w:val="003C4C2C"/>
    <w:rsid w:val="003D6B87"/>
    <w:rsid w:val="003E38D7"/>
    <w:rsid w:val="003F212A"/>
    <w:rsid w:val="00410169"/>
    <w:rsid w:val="00422E72"/>
    <w:rsid w:val="004378FF"/>
    <w:rsid w:val="00456205"/>
    <w:rsid w:val="0047174E"/>
    <w:rsid w:val="00483BAD"/>
    <w:rsid w:val="00490B31"/>
    <w:rsid w:val="004911D2"/>
    <w:rsid w:val="004F2181"/>
    <w:rsid w:val="004F4FA6"/>
    <w:rsid w:val="004F68D7"/>
    <w:rsid w:val="00516D66"/>
    <w:rsid w:val="00524C24"/>
    <w:rsid w:val="005570FB"/>
    <w:rsid w:val="00571C17"/>
    <w:rsid w:val="006214B5"/>
    <w:rsid w:val="00685A02"/>
    <w:rsid w:val="006A730D"/>
    <w:rsid w:val="00741EB3"/>
    <w:rsid w:val="007647C9"/>
    <w:rsid w:val="007D5A0C"/>
    <w:rsid w:val="007D763E"/>
    <w:rsid w:val="007F0208"/>
    <w:rsid w:val="007F3AB3"/>
    <w:rsid w:val="007F53AE"/>
    <w:rsid w:val="00800D09"/>
    <w:rsid w:val="00832360"/>
    <w:rsid w:val="008A5748"/>
    <w:rsid w:val="008A5DD8"/>
    <w:rsid w:val="008B12D3"/>
    <w:rsid w:val="008D297D"/>
    <w:rsid w:val="008D7E7A"/>
    <w:rsid w:val="00900D83"/>
    <w:rsid w:val="00932E84"/>
    <w:rsid w:val="00952CE6"/>
    <w:rsid w:val="00954F4A"/>
    <w:rsid w:val="00971F51"/>
    <w:rsid w:val="009B6547"/>
    <w:rsid w:val="00A00471"/>
    <w:rsid w:val="00A005D9"/>
    <w:rsid w:val="00A15814"/>
    <w:rsid w:val="00A2570E"/>
    <w:rsid w:val="00AA62C9"/>
    <w:rsid w:val="00B16B61"/>
    <w:rsid w:val="00B73ACB"/>
    <w:rsid w:val="00B86AD2"/>
    <w:rsid w:val="00BB6BA6"/>
    <w:rsid w:val="00BE0688"/>
    <w:rsid w:val="00C350D0"/>
    <w:rsid w:val="00CE0936"/>
    <w:rsid w:val="00D95DAC"/>
    <w:rsid w:val="00DC4436"/>
    <w:rsid w:val="00DE4852"/>
    <w:rsid w:val="00E126F7"/>
    <w:rsid w:val="00E25AEA"/>
    <w:rsid w:val="00E31B4F"/>
    <w:rsid w:val="00E47BB4"/>
    <w:rsid w:val="00E655AF"/>
    <w:rsid w:val="00E70D4F"/>
    <w:rsid w:val="00E74258"/>
    <w:rsid w:val="00E778C6"/>
    <w:rsid w:val="00E8107F"/>
    <w:rsid w:val="00EF2C83"/>
    <w:rsid w:val="00F47C47"/>
    <w:rsid w:val="00FD2D2E"/>
    <w:rsid w:val="00FE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0208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E655AF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55AF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55AF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55AF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55AF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55AF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55AF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55A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55A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55AF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55AF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55AF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55AF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55AF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55AF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55AF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55AF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55AF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655AF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655AF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E655AF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E655AF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655AF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E655AF"/>
    <w:rPr>
      <w:b/>
      <w:bCs/>
      <w:spacing w:val="0"/>
    </w:rPr>
  </w:style>
  <w:style w:type="character" w:styleId="Zvraznn">
    <w:name w:val="Emphasis"/>
    <w:uiPriority w:val="20"/>
    <w:qFormat/>
    <w:rsid w:val="00E655AF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E655AF"/>
    <w:pPr>
      <w:spacing w:after="0" w:line="240" w:lineRule="auto"/>
    </w:pPr>
  </w:style>
  <w:style w:type="paragraph" w:styleId="Odstavecseseznamem">
    <w:name w:val="List Paragraph"/>
    <w:aliases w:val="Nad,List Paragraph,Odstavec cíl se seznamem,Odstavec se seznamem5,Odstavec_muj,Odstavec_muj1,Odstavec_muj2,Odstavec_muj3,Nad1,List Paragraph1,Odstavec_muj4,Nad2,List Paragraph2,Odstavec_muj5,Odstavec_muj6,Odstavec_muj7,Odstavec_muj8"/>
    <w:basedOn w:val="Normln"/>
    <w:link w:val="OdstavecseseznamemChar"/>
    <w:qFormat/>
    <w:rsid w:val="00E655AF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E655AF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E655AF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55A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55A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E655AF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E655A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E655AF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E655AF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E655AF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655AF"/>
    <w:pPr>
      <w:outlineLvl w:val="9"/>
    </w:pPr>
  </w:style>
  <w:style w:type="character" w:customStyle="1" w:styleId="A11">
    <w:name w:val="A11"/>
    <w:uiPriority w:val="99"/>
    <w:rsid w:val="00685A02"/>
    <w:rPr>
      <w:rFonts w:cs="Myriad Pro"/>
      <w:b/>
      <w:bCs/>
      <w:i/>
      <w:iCs/>
      <w:color w:val="000000"/>
      <w:sz w:val="20"/>
      <w:szCs w:val="20"/>
      <w:u w:val="single"/>
    </w:rPr>
  </w:style>
  <w:style w:type="paragraph" w:customStyle="1" w:styleId="Pa39">
    <w:name w:val="Pa39"/>
    <w:basedOn w:val="Normln"/>
    <w:next w:val="Normln"/>
    <w:uiPriority w:val="99"/>
    <w:rsid w:val="00685A02"/>
    <w:pPr>
      <w:autoSpaceDE w:val="0"/>
      <w:autoSpaceDN w:val="0"/>
      <w:adjustRightInd w:val="0"/>
      <w:spacing w:after="0" w:line="241" w:lineRule="atLeast"/>
    </w:pPr>
    <w:rPr>
      <w:rFonts w:ascii="Myriad Pro" w:hAnsi="Myriad Pro"/>
      <w:iCs w:val="0"/>
      <w:sz w:val="24"/>
      <w:szCs w:val="24"/>
    </w:rPr>
  </w:style>
  <w:style w:type="paragraph" w:customStyle="1" w:styleId="Pa24">
    <w:name w:val="Pa24"/>
    <w:basedOn w:val="Normln"/>
    <w:next w:val="Normln"/>
    <w:uiPriority w:val="99"/>
    <w:rsid w:val="00685A02"/>
    <w:pPr>
      <w:autoSpaceDE w:val="0"/>
      <w:autoSpaceDN w:val="0"/>
      <w:adjustRightInd w:val="0"/>
      <w:spacing w:after="0" w:line="201" w:lineRule="atLeast"/>
    </w:pPr>
    <w:rPr>
      <w:rFonts w:ascii="Myriad Pro" w:hAnsi="Myriad Pro"/>
      <w:iCs w:val="0"/>
      <w:sz w:val="24"/>
      <w:szCs w:val="24"/>
    </w:rPr>
  </w:style>
  <w:style w:type="character" w:customStyle="1" w:styleId="A1">
    <w:name w:val="A1"/>
    <w:uiPriority w:val="99"/>
    <w:rsid w:val="00685A02"/>
    <w:rPr>
      <w:rFonts w:cs="Myriad Pro"/>
      <w:b/>
      <w:bCs/>
      <w:color w:val="000000"/>
      <w:sz w:val="20"/>
      <w:szCs w:val="20"/>
    </w:rPr>
  </w:style>
  <w:style w:type="paragraph" w:customStyle="1" w:styleId="Pa70">
    <w:name w:val="Pa70"/>
    <w:basedOn w:val="Normln"/>
    <w:next w:val="Normln"/>
    <w:uiPriority w:val="99"/>
    <w:rsid w:val="00685A02"/>
    <w:pPr>
      <w:autoSpaceDE w:val="0"/>
      <w:autoSpaceDN w:val="0"/>
      <w:adjustRightInd w:val="0"/>
      <w:spacing w:after="0" w:line="201" w:lineRule="atLeast"/>
    </w:pPr>
    <w:rPr>
      <w:rFonts w:ascii="Myriad Pro" w:hAnsi="Myriad Pro"/>
      <w:iCs w:val="0"/>
      <w:sz w:val="24"/>
      <w:szCs w:val="24"/>
    </w:rPr>
  </w:style>
  <w:style w:type="paragraph" w:customStyle="1" w:styleId="Pa71">
    <w:name w:val="Pa71"/>
    <w:basedOn w:val="Normln"/>
    <w:next w:val="Normln"/>
    <w:uiPriority w:val="99"/>
    <w:rsid w:val="00685A02"/>
    <w:pPr>
      <w:autoSpaceDE w:val="0"/>
      <w:autoSpaceDN w:val="0"/>
      <w:adjustRightInd w:val="0"/>
      <w:spacing w:after="0" w:line="201" w:lineRule="atLeast"/>
    </w:pPr>
    <w:rPr>
      <w:rFonts w:ascii="Myriad Pro" w:hAnsi="Myriad Pro"/>
      <w:iCs w:val="0"/>
      <w:sz w:val="24"/>
      <w:szCs w:val="24"/>
    </w:rPr>
  </w:style>
  <w:style w:type="character" w:customStyle="1" w:styleId="A10">
    <w:name w:val="A10"/>
    <w:uiPriority w:val="99"/>
    <w:rsid w:val="00685A02"/>
    <w:rPr>
      <w:rFonts w:cs="Myriad Pro"/>
      <w:color w:val="000000"/>
      <w:sz w:val="11"/>
      <w:szCs w:val="11"/>
    </w:rPr>
  </w:style>
  <w:style w:type="character" w:customStyle="1" w:styleId="A12">
    <w:name w:val="A12"/>
    <w:uiPriority w:val="99"/>
    <w:rsid w:val="00685A02"/>
    <w:rPr>
      <w:rFonts w:cs="Myriad Pro"/>
      <w:color w:val="000000"/>
      <w:sz w:val="9"/>
      <w:szCs w:val="9"/>
    </w:rPr>
  </w:style>
  <w:style w:type="character" w:styleId="Hypertextovodkaz">
    <w:name w:val="Hyperlink"/>
    <w:basedOn w:val="Standardnpsmoodstavce"/>
    <w:uiPriority w:val="99"/>
    <w:unhideWhenUsed/>
    <w:rsid w:val="00685A0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8D7"/>
    <w:rPr>
      <w:rFonts w:ascii="Tahoma" w:hAnsi="Tahoma" w:cs="Tahoma"/>
      <w:iCs/>
      <w:sz w:val="16"/>
      <w:szCs w:val="16"/>
    </w:rPr>
  </w:style>
  <w:style w:type="paragraph" w:customStyle="1" w:styleId="Zkladntext21">
    <w:name w:val="Základní text 21"/>
    <w:basedOn w:val="Normln"/>
    <w:rsid w:val="00A158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Cs w:val="0"/>
      <w:sz w:val="28"/>
      <w:szCs w:val="20"/>
      <w:lang w:eastAsia="cs-CZ"/>
    </w:rPr>
  </w:style>
  <w:style w:type="paragraph" w:customStyle="1" w:styleId="Zkladntext22">
    <w:name w:val="Základní text 22"/>
    <w:basedOn w:val="Normln"/>
    <w:rsid w:val="004717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Cs w:val="0"/>
      <w:sz w:val="28"/>
      <w:szCs w:val="20"/>
      <w:lang w:eastAsia="cs-CZ"/>
    </w:rPr>
  </w:style>
  <w:style w:type="paragraph" w:customStyle="1" w:styleId="Zkladntext23">
    <w:name w:val="Základní text 23"/>
    <w:basedOn w:val="Normln"/>
    <w:rsid w:val="00A257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Cs w:val="0"/>
      <w:sz w:val="28"/>
      <w:szCs w:val="20"/>
      <w:lang w:eastAsia="cs-CZ"/>
    </w:rPr>
  </w:style>
  <w:style w:type="paragraph" w:customStyle="1" w:styleId="Zkladntext24">
    <w:name w:val="Základní text 24"/>
    <w:basedOn w:val="Normln"/>
    <w:rsid w:val="00952C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Cs w:val="0"/>
      <w:sz w:val="28"/>
      <w:szCs w:val="20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_muj1 Char,Odstavec_muj2 Char,Odstavec_muj3 Char,Nad1 Char,List Paragraph1 Char,Odstavec_muj4 Char,Nad2 Char"/>
    <w:basedOn w:val="Standardnpsmoodstavce"/>
    <w:link w:val="Odstavecseseznamem"/>
    <w:locked/>
    <w:rsid w:val="00086EAE"/>
    <w:rPr>
      <w:iCs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0208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E655AF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55AF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55AF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55AF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55AF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55AF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55AF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55A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55A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55AF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55AF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55AF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55AF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55AF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55AF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55AF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55AF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55AF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655AF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655AF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E655AF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E655AF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655AF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E655AF"/>
    <w:rPr>
      <w:b/>
      <w:bCs/>
      <w:spacing w:val="0"/>
    </w:rPr>
  </w:style>
  <w:style w:type="character" w:styleId="Zvraznn">
    <w:name w:val="Emphasis"/>
    <w:uiPriority w:val="20"/>
    <w:qFormat/>
    <w:rsid w:val="00E655AF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E655AF"/>
    <w:pPr>
      <w:spacing w:after="0" w:line="240" w:lineRule="auto"/>
    </w:pPr>
  </w:style>
  <w:style w:type="paragraph" w:styleId="Odstavecseseznamem">
    <w:name w:val="List Paragraph"/>
    <w:aliases w:val="Nad,List Paragraph,Odstavec cíl se seznamem,Odstavec se seznamem5,Odstavec_muj,Odstavec_muj1,Odstavec_muj2,Odstavec_muj3,Nad1,List Paragraph1,Odstavec_muj4,Nad2,List Paragraph2,Odstavec_muj5,Odstavec_muj6,Odstavec_muj7,Odstavec_muj8"/>
    <w:basedOn w:val="Normln"/>
    <w:link w:val="OdstavecseseznamemChar"/>
    <w:qFormat/>
    <w:rsid w:val="00E655AF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E655AF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E655AF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55A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55A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E655AF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E655A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E655AF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E655AF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E655AF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655AF"/>
    <w:pPr>
      <w:outlineLvl w:val="9"/>
    </w:pPr>
  </w:style>
  <w:style w:type="character" w:customStyle="1" w:styleId="A11">
    <w:name w:val="A11"/>
    <w:uiPriority w:val="99"/>
    <w:rsid w:val="00685A02"/>
    <w:rPr>
      <w:rFonts w:cs="Myriad Pro"/>
      <w:b/>
      <w:bCs/>
      <w:i/>
      <w:iCs/>
      <w:color w:val="000000"/>
      <w:sz w:val="20"/>
      <w:szCs w:val="20"/>
      <w:u w:val="single"/>
    </w:rPr>
  </w:style>
  <w:style w:type="paragraph" w:customStyle="1" w:styleId="Pa39">
    <w:name w:val="Pa39"/>
    <w:basedOn w:val="Normln"/>
    <w:next w:val="Normln"/>
    <w:uiPriority w:val="99"/>
    <w:rsid w:val="00685A02"/>
    <w:pPr>
      <w:autoSpaceDE w:val="0"/>
      <w:autoSpaceDN w:val="0"/>
      <w:adjustRightInd w:val="0"/>
      <w:spacing w:after="0" w:line="241" w:lineRule="atLeast"/>
    </w:pPr>
    <w:rPr>
      <w:rFonts w:ascii="Myriad Pro" w:hAnsi="Myriad Pro"/>
      <w:iCs w:val="0"/>
      <w:sz w:val="24"/>
      <w:szCs w:val="24"/>
    </w:rPr>
  </w:style>
  <w:style w:type="paragraph" w:customStyle="1" w:styleId="Pa24">
    <w:name w:val="Pa24"/>
    <w:basedOn w:val="Normln"/>
    <w:next w:val="Normln"/>
    <w:uiPriority w:val="99"/>
    <w:rsid w:val="00685A02"/>
    <w:pPr>
      <w:autoSpaceDE w:val="0"/>
      <w:autoSpaceDN w:val="0"/>
      <w:adjustRightInd w:val="0"/>
      <w:spacing w:after="0" w:line="201" w:lineRule="atLeast"/>
    </w:pPr>
    <w:rPr>
      <w:rFonts w:ascii="Myriad Pro" w:hAnsi="Myriad Pro"/>
      <w:iCs w:val="0"/>
      <w:sz w:val="24"/>
      <w:szCs w:val="24"/>
    </w:rPr>
  </w:style>
  <w:style w:type="character" w:customStyle="1" w:styleId="A1">
    <w:name w:val="A1"/>
    <w:uiPriority w:val="99"/>
    <w:rsid w:val="00685A02"/>
    <w:rPr>
      <w:rFonts w:cs="Myriad Pro"/>
      <w:b/>
      <w:bCs/>
      <w:color w:val="000000"/>
      <w:sz w:val="20"/>
      <w:szCs w:val="20"/>
    </w:rPr>
  </w:style>
  <w:style w:type="paragraph" w:customStyle="1" w:styleId="Pa70">
    <w:name w:val="Pa70"/>
    <w:basedOn w:val="Normln"/>
    <w:next w:val="Normln"/>
    <w:uiPriority w:val="99"/>
    <w:rsid w:val="00685A02"/>
    <w:pPr>
      <w:autoSpaceDE w:val="0"/>
      <w:autoSpaceDN w:val="0"/>
      <w:adjustRightInd w:val="0"/>
      <w:spacing w:after="0" w:line="201" w:lineRule="atLeast"/>
    </w:pPr>
    <w:rPr>
      <w:rFonts w:ascii="Myriad Pro" w:hAnsi="Myriad Pro"/>
      <w:iCs w:val="0"/>
      <w:sz w:val="24"/>
      <w:szCs w:val="24"/>
    </w:rPr>
  </w:style>
  <w:style w:type="paragraph" w:customStyle="1" w:styleId="Pa71">
    <w:name w:val="Pa71"/>
    <w:basedOn w:val="Normln"/>
    <w:next w:val="Normln"/>
    <w:uiPriority w:val="99"/>
    <w:rsid w:val="00685A02"/>
    <w:pPr>
      <w:autoSpaceDE w:val="0"/>
      <w:autoSpaceDN w:val="0"/>
      <w:adjustRightInd w:val="0"/>
      <w:spacing w:after="0" w:line="201" w:lineRule="atLeast"/>
    </w:pPr>
    <w:rPr>
      <w:rFonts w:ascii="Myriad Pro" w:hAnsi="Myriad Pro"/>
      <w:iCs w:val="0"/>
      <w:sz w:val="24"/>
      <w:szCs w:val="24"/>
    </w:rPr>
  </w:style>
  <w:style w:type="character" w:customStyle="1" w:styleId="A10">
    <w:name w:val="A10"/>
    <w:uiPriority w:val="99"/>
    <w:rsid w:val="00685A02"/>
    <w:rPr>
      <w:rFonts w:cs="Myriad Pro"/>
      <w:color w:val="000000"/>
      <w:sz w:val="11"/>
      <w:szCs w:val="11"/>
    </w:rPr>
  </w:style>
  <w:style w:type="character" w:customStyle="1" w:styleId="A12">
    <w:name w:val="A12"/>
    <w:uiPriority w:val="99"/>
    <w:rsid w:val="00685A02"/>
    <w:rPr>
      <w:rFonts w:cs="Myriad Pro"/>
      <w:color w:val="000000"/>
      <w:sz w:val="9"/>
      <w:szCs w:val="9"/>
    </w:rPr>
  </w:style>
  <w:style w:type="character" w:styleId="Hypertextovodkaz">
    <w:name w:val="Hyperlink"/>
    <w:basedOn w:val="Standardnpsmoodstavce"/>
    <w:uiPriority w:val="99"/>
    <w:unhideWhenUsed/>
    <w:rsid w:val="00685A0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8D7"/>
    <w:rPr>
      <w:rFonts w:ascii="Tahoma" w:hAnsi="Tahoma" w:cs="Tahoma"/>
      <w:iCs/>
      <w:sz w:val="16"/>
      <w:szCs w:val="16"/>
    </w:rPr>
  </w:style>
  <w:style w:type="paragraph" w:customStyle="1" w:styleId="Zkladntext21">
    <w:name w:val="Základní text 21"/>
    <w:basedOn w:val="Normln"/>
    <w:rsid w:val="00A158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Cs w:val="0"/>
      <w:sz w:val="28"/>
      <w:szCs w:val="20"/>
      <w:lang w:eastAsia="cs-CZ"/>
    </w:rPr>
  </w:style>
  <w:style w:type="paragraph" w:customStyle="1" w:styleId="Zkladntext22">
    <w:name w:val="Základní text 22"/>
    <w:basedOn w:val="Normln"/>
    <w:rsid w:val="004717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Cs w:val="0"/>
      <w:sz w:val="28"/>
      <w:szCs w:val="20"/>
      <w:lang w:eastAsia="cs-CZ"/>
    </w:rPr>
  </w:style>
  <w:style w:type="paragraph" w:customStyle="1" w:styleId="Zkladntext23">
    <w:name w:val="Základní text 23"/>
    <w:basedOn w:val="Normln"/>
    <w:rsid w:val="00A257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Cs w:val="0"/>
      <w:sz w:val="28"/>
      <w:szCs w:val="20"/>
      <w:lang w:eastAsia="cs-CZ"/>
    </w:rPr>
  </w:style>
  <w:style w:type="paragraph" w:customStyle="1" w:styleId="Zkladntext24">
    <w:name w:val="Základní text 24"/>
    <w:basedOn w:val="Normln"/>
    <w:rsid w:val="00952C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Cs w:val="0"/>
      <w:sz w:val="28"/>
      <w:szCs w:val="20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_muj1 Char,Odstavec_muj2 Char,Odstavec_muj3 Char,Nad1 Char,List Paragraph1 Char,Odstavec_muj4 Char,Nad2 Char"/>
    <w:basedOn w:val="Standardnpsmoodstavce"/>
    <w:link w:val="Odstavecseseznamem"/>
    <w:locked/>
    <w:rsid w:val="00086EAE"/>
    <w:rPr>
      <w:i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sta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BCB94-4455-45DC-8BD0-D2657B33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1494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6</cp:revision>
  <cp:lastPrinted>2022-02-07T12:09:00Z</cp:lastPrinted>
  <dcterms:created xsi:type="dcterms:W3CDTF">2021-06-24T07:38:00Z</dcterms:created>
  <dcterms:modified xsi:type="dcterms:W3CDTF">2022-02-07T12:14:00Z</dcterms:modified>
</cp:coreProperties>
</file>